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EF" w:rsidRPr="009C1FD7" w:rsidRDefault="003826EF" w:rsidP="003826E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3826EF">
        <w:rPr>
          <w:rFonts w:ascii="ＭＳ ゴシック" w:eastAsia="ＭＳ ゴシック" w:hAnsi="ＭＳ ゴシック" w:hint="eastAsia"/>
          <w:snapToGrid w:val="0"/>
          <w:color w:val="000000" w:themeColor="text1"/>
          <w:spacing w:val="160"/>
          <w:kern w:val="0"/>
          <w:sz w:val="24"/>
          <w:fitText w:val="1920" w:id="-1307821312"/>
        </w:rPr>
        <w:t>文書番</w:t>
      </w:r>
      <w:r w:rsidRPr="003826EF">
        <w:rPr>
          <w:rFonts w:ascii="ＭＳ ゴシック" w:eastAsia="ＭＳ ゴシック" w:hAnsi="ＭＳ ゴシック" w:hint="eastAsia"/>
          <w:snapToGrid w:val="0"/>
          <w:color w:val="000000" w:themeColor="text1"/>
          <w:kern w:val="0"/>
          <w:sz w:val="24"/>
          <w:fitText w:val="1920" w:id="-1307821312"/>
        </w:rPr>
        <w:t>号</w:t>
      </w:r>
    </w:p>
    <w:p w:rsidR="003826EF" w:rsidRPr="009C1FD7" w:rsidRDefault="003826EF" w:rsidP="003826E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sz w:val="24"/>
        </w:rPr>
      </w:pP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sz w:val="24"/>
        </w:rPr>
      </w:pPr>
    </w:p>
    <w:p w:rsidR="003826EF" w:rsidRPr="009C1FD7" w:rsidRDefault="003826EF" w:rsidP="003826EF">
      <w:pPr>
        <w:autoSpaceDE w:val="0"/>
        <w:autoSpaceDN w:val="0"/>
        <w:ind w:leftChars="2700" w:left="567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sz w:val="24"/>
        </w:rPr>
      </w:pPr>
    </w:p>
    <w:p w:rsidR="003826EF" w:rsidRPr="00DB1598" w:rsidRDefault="003826EF" w:rsidP="003826EF">
      <w:pPr>
        <w:autoSpaceDE w:val="0"/>
        <w:autoSpaceDN w:val="0"/>
        <w:jc w:val="center"/>
        <w:rPr>
          <w:rFonts w:ascii="ＭＳ ゴシック" w:eastAsia="ＭＳ ゴシック" w:hAnsi="ＭＳ ゴシック"/>
          <w:b/>
          <w:snapToGrid w:val="0"/>
          <w:color w:val="000000" w:themeColor="text1"/>
          <w:kern w:val="0"/>
        </w:rPr>
      </w:pPr>
      <w:r w:rsidRPr="00DB1598">
        <w:rPr>
          <w:rFonts w:ascii="ＭＳ ゴシック" w:eastAsia="ＭＳ ゴシック" w:hAnsi="ＭＳ ゴシック" w:hint="eastAsia"/>
          <w:b/>
          <w:snapToGrid w:val="0"/>
          <w:color w:val="000000" w:themeColor="text1"/>
          <w:kern w:val="0"/>
          <w:sz w:val="24"/>
        </w:rPr>
        <w:t>保有個人情報訂正決定等期限延長通知</w:t>
      </w:r>
      <w:r w:rsidR="00DB1598" w:rsidRPr="00DB1598">
        <w:rPr>
          <w:rFonts w:ascii="ＭＳ ゴシック" w:eastAsia="ＭＳ ゴシック" w:hAnsi="ＭＳ ゴシック" w:hint="eastAsia"/>
          <w:b/>
          <w:snapToGrid w:val="0"/>
          <w:color w:val="000000" w:themeColor="text1"/>
          <w:kern w:val="0"/>
          <w:sz w:val="24"/>
        </w:rPr>
        <w:t>書</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sz w:val="24"/>
        </w:rPr>
      </w:pPr>
    </w:p>
    <w:p w:rsidR="003826EF" w:rsidRPr="009C1FD7" w:rsidRDefault="003826EF" w:rsidP="003826EF">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で訂正請求のあった保有個人情報については、個人情報の保護に関する法律（平成15年法律第57号）第94条第2項の規定により、下記のとおり訂正決定等の期限を延長することとしましたので通知します。</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rPr>
      </w:pPr>
    </w:p>
    <w:p w:rsidR="003826EF" w:rsidRPr="009C1FD7" w:rsidRDefault="003826EF" w:rsidP="003826EF">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3826EF" w:rsidRPr="009C1FD7" w:rsidRDefault="003826EF" w:rsidP="003826EF">
      <w:pPr>
        <w:autoSpaceDE w:val="0"/>
        <w:autoSpaceDN w:val="0"/>
        <w:rPr>
          <w:rFonts w:ascii="ＭＳ ゴシック" w:eastAsia="ＭＳ ゴシック" w:hAnsi="ＭＳ ゴシック"/>
          <w:snapToGrid w:val="0"/>
          <w:color w:val="000000" w:themeColor="text1"/>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522"/>
      </w:tblGrid>
      <w:tr w:rsidR="003826EF" w:rsidRPr="009C1FD7" w:rsidTr="004C2380">
        <w:trPr>
          <w:trHeight w:val="936"/>
        </w:trPr>
        <w:tc>
          <w:tcPr>
            <w:tcW w:w="2046" w:type="dxa"/>
            <w:vAlign w:val="center"/>
          </w:tcPr>
          <w:p w:rsidR="003826EF" w:rsidRPr="009C1FD7" w:rsidRDefault="003826EF" w:rsidP="004C238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509" w:type="dxa"/>
            <w:vAlign w:val="center"/>
          </w:tcPr>
          <w:p w:rsidR="003826EF" w:rsidRPr="009C1FD7" w:rsidRDefault="003826EF" w:rsidP="004C2380">
            <w:pPr>
              <w:autoSpaceDE w:val="0"/>
              <w:autoSpaceDN w:val="0"/>
              <w:ind w:left="-81"/>
              <w:rPr>
                <w:rFonts w:ascii="ＭＳ ゴシック" w:eastAsia="ＭＳ ゴシック" w:hAnsi="ＭＳ ゴシック"/>
                <w:snapToGrid w:val="0"/>
                <w:color w:val="000000" w:themeColor="text1"/>
                <w:kern w:val="0"/>
              </w:rPr>
            </w:pPr>
          </w:p>
        </w:tc>
      </w:tr>
      <w:tr w:rsidR="003826EF" w:rsidRPr="009C1FD7" w:rsidTr="004C2380">
        <w:trPr>
          <w:trHeight w:val="881"/>
        </w:trPr>
        <w:tc>
          <w:tcPr>
            <w:tcW w:w="2046" w:type="dxa"/>
            <w:vAlign w:val="center"/>
          </w:tcPr>
          <w:p w:rsidR="003826EF" w:rsidRPr="009C1FD7" w:rsidRDefault="003826EF" w:rsidP="004C238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09" w:type="dxa"/>
            <w:vAlign w:val="center"/>
          </w:tcPr>
          <w:p w:rsidR="003826EF" w:rsidRPr="009C1FD7" w:rsidRDefault="003826EF" w:rsidP="004C2380">
            <w:pPr>
              <w:autoSpaceDE w:val="0"/>
              <w:autoSpaceDN w:val="0"/>
              <w:ind w:firstLineChars="300" w:firstLine="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日（訂正決定等期限　　　　年　月　日）</w:t>
            </w:r>
          </w:p>
        </w:tc>
      </w:tr>
      <w:tr w:rsidR="003826EF" w:rsidRPr="009C1FD7" w:rsidTr="004C2380">
        <w:trPr>
          <w:trHeight w:val="2611"/>
        </w:trPr>
        <w:tc>
          <w:tcPr>
            <w:tcW w:w="2046" w:type="dxa"/>
            <w:vAlign w:val="center"/>
          </w:tcPr>
          <w:p w:rsidR="003826EF" w:rsidRPr="009C1FD7" w:rsidRDefault="003826EF" w:rsidP="004C238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09" w:type="dxa"/>
            <w:vAlign w:val="center"/>
          </w:tcPr>
          <w:p w:rsidR="003826EF" w:rsidRPr="009C1FD7" w:rsidRDefault="003826EF" w:rsidP="004C2380">
            <w:pPr>
              <w:autoSpaceDE w:val="0"/>
              <w:autoSpaceDN w:val="0"/>
              <w:rPr>
                <w:rFonts w:ascii="ＭＳ ゴシック" w:eastAsia="ＭＳ ゴシック" w:hAnsi="ＭＳ ゴシック"/>
                <w:snapToGrid w:val="0"/>
                <w:color w:val="000000" w:themeColor="text1"/>
                <w:kern w:val="0"/>
              </w:rPr>
            </w:pPr>
          </w:p>
        </w:tc>
      </w:tr>
    </w:tbl>
    <w:p w:rsidR="00932C19" w:rsidRDefault="00932C19" w:rsidP="003826EF">
      <w:pPr>
        <w:pStyle w:val="a3"/>
        <w:rPr>
          <w:snapToGrid w:val="0"/>
        </w:rPr>
      </w:pPr>
    </w:p>
    <w:p w:rsidR="00932C19" w:rsidRDefault="00932C19" w:rsidP="00932C19">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932C19" w:rsidRDefault="00932C19" w:rsidP="00932C19">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932C19" w:rsidRDefault="00932C19" w:rsidP="00932C19">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932C19" w:rsidRDefault="00932C19" w:rsidP="00932C19">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932C19" w:rsidRDefault="00932C19" w:rsidP="00932C19">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932C19" w:rsidRDefault="00932C19" w:rsidP="00932C19">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p w:rsidR="007122E4" w:rsidRPr="009C3DBD" w:rsidRDefault="007122E4" w:rsidP="009C3DBD">
      <w:pPr>
        <w:pStyle w:val="a3"/>
        <w:rPr>
          <w:snapToGrid w:val="0"/>
        </w:rPr>
      </w:pPr>
    </w:p>
    <w:sectPr w:rsidR="007122E4" w:rsidRPr="009C3DB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A9" w:rsidRDefault="004731A9" w:rsidP="003826EF">
      <w:r>
        <w:separator/>
      </w:r>
    </w:p>
  </w:endnote>
  <w:endnote w:type="continuationSeparator" w:id="0">
    <w:p w:rsidR="004731A9" w:rsidRDefault="004731A9" w:rsidP="0038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33" w:rsidRDefault="00B248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33" w:rsidRDefault="00B248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33" w:rsidRDefault="00B24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A9" w:rsidRDefault="004731A9" w:rsidP="003826EF">
      <w:r>
        <w:separator/>
      </w:r>
    </w:p>
  </w:footnote>
  <w:footnote w:type="continuationSeparator" w:id="0">
    <w:p w:rsidR="004731A9" w:rsidRDefault="004731A9" w:rsidP="0038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33" w:rsidRDefault="00B248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EF" w:rsidRDefault="003826EF">
    <w:pPr>
      <w:pStyle w:val="a5"/>
    </w:pPr>
  </w:p>
  <w:p w:rsidR="003826EF" w:rsidRDefault="003826EF">
    <w:pPr>
      <w:pStyle w:val="a5"/>
    </w:pPr>
  </w:p>
  <w:p w:rsidR="003826EF" w:rsidRDefault="003826EF">
    <w:pPr>
      <w:pStyle w:val="a5"/>
    </w:pPr>
    <w:r>
      <w:rPr>
        <w:rFonts w:hint="eastAsia"/>
      </w:rPr>
      <w:t>様式第</w:t>
    </w:r>
    <w:r w:rsidR="00DB1598">
      <w:rPr>
        <w:rFonts w:hint="eastAsia"/>
      </w:rPr>
      <w:t>16</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33" w:rsidRDefault="00B248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EF"/>
    <w:rsid w:val="003826EF"/>
    <w:rsid w:val="004731A9"/>
    <w:rsid w:val="004B353D"/>
    <w:rsid w:val="005E5538"/>
    <w:rsid w:val="007122E4"/>
    <w:rsid w:val="00915A71"/>
    <w:rsid w:val="00932C19"/>
    <w:rsid w:val="009C3DBD"/>
    <w:rsid w:val="00AD235A"/>
    <w:rsid w:val="00B24833"/>
    <w:rsid w:val="00DB1598"/>
    <w:rsid w:val="00F4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19F7A8-1F8B-4E14-B8E4-5649696B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EF"/>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826E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3826EF"/>
    <w:rPr>
      <w:rFonts w:ascii="ＭＳ 明朝" w:eastAsia="ＭＳ 明朝" w:hAnsi="Times New Roman" w:cs="ＭＳ 明朝"/>
      <w:kern w:val="0"/>
      <w:sz w:val="18"/>
      <w:szCs w:val="18"/>
    </w:rPr>
  </w:style>
  <w:style w:type="paragraph" w:styleId="a5">
    <w:name w:val="header"/>
    <w:basedOn w:val="a"/>
    <w:link w:val="a6"/>
    <w:uiPriority w:val="99"/>
    <w:unhideWhenUsed/>
    <w:rsid w:val="003826EF"/>
    <w:pPr>
      <w:tabs>
        <w:tab w:val="center" w:pos="4252"/>
        <w:tab w:val="right" w:pos="8504"/>
      </w:tabs>
      <w:snapToGrid w:val="0"/>
    </w:pPr>
  </w:style>
  <w:style w:type="character" w:customStyle="1" w:styleId="a6">
    <w:name w:val="ヘッダー (文字)"/>
    <w:basedOn w:val="a0"/>
    <w:link w:val="a5"/>
    <w:uiPriority w:val="99"/>
    <w:rsid w:val="003826EF"/>
    <w:rPr>
      <w:rFonts w:ascii="ＭＳ 明朝" w:eastAsia="ＭＳ 明朝" w:hAnsi="ＭＳ 明朝"/>
    </w:rPr>
  </w:style>
  <w:style w:type="paragraph" w:styleId="a7">
    <w:name w:val="footer"/>
    <w:basedOn w:val="a"/>
    <w:link w:val="a8"/>
    <w:uiPriority w:val="99"/>
    <w:unhideWhenUsed/>
    <w:rsid w:val="003826EF"/>
    <w:pPr>
      <w:tabs>
        <w:tab w:val="center" w:pos="4252"/>
        <w:tab w:val="right" w:pos="8504"/>
      </w:tabs>
      <w:snapToGrid w:val="0"/>
    </w:pPr>
  </w:style>
  <w:style w:type="character" w:customStyle="1" w:styleId="a8">
    <w:name w:val="フッター (文字)"/>
    <w:basedOn w:val="a0"/>
    <w:link w:val="a7"/>
    <w:uiPriority w:val="99"/>
    <w:rsid w:val="003826E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8480">
      <w:bodyDiv w:val="1"/>
      <w:marLeft w:val="0"/>
      <w:marRight w:val="0"/>
      <w:marTop w:val="0"/>
      <w:marBottom w:val="0"/>
      <w:divBdr>
        <w:top w:val="none" w:sz="0" w:space="0" w:color="auto"/>
        <w:left w:val="none" w:sz="0" w:space="0" w:color="auto"/>
        <w:bottom w:val="none" w:sz="0" w:space="0" w:color="auto"/>
        <w:right w:val="none" w:sz="0" w:space="0" w:color="auto"/>
      </w:divBdr>
    </w:div>
    <w:div w:id="18736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Company>HP Inc.</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2023-02-01T07:58:00Z</dcterms:created>
  <dcterms:modified xsi:type="dcterms:W3CDTF">2023-03-27T00:05:00Z</dcterms:modified>
</cp:coreProperties>
</file>