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06B" w:rsidRPr="009C1FD7" w:rsidRDefault="0019706B" w:rsidP="0019706B">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19706B">
        <w:rPr>
          <w:rFonts w:ascii="ＭＳ ゴシック" w:eastAsia="ＭＳ ゴシック" w:hAnsi="ＭＳ ゴシック" w:hint="eastAsia"/>
          <w:snapToGrid w:val="0"/>
          <w:color w:val="000000" w:themeColor="text1"/>
          <w:spacing w:val="150"/>
          <w:kern w:val="0"/>
          <w:sz w:val="24"/>
          <w:fitText w:val="1920" w:id="-1307834112"/>
        </w:rPr>
        <w:t>文書番</w:t>
      </w:r>
      <w:r w:rsidRPr="0019706B">
        <w:rPr>
          <w:rFonts w:ascii="ＭＳ ゴシック" w:eastAsia="ＭＳ ゴシック" w:hAnsi="ＭＳ ゴシック" w:hint="eastAsia"/>
          <w:snapToGrid w:val="0"/>
          <w:color w:val="000000" w:themeColor="text1"/>
          <w:spacing w:val="30"/>
          <w:kern w:val="0"/>
          <w:sz w:val="24"/>
          <w:fitText w:val="1920" w:id="-1307834112"/>
        </w:rPr>
        <w:t>号</w:t>
      </w:r>
    </w:p>
    <w:p w:rsidR="0019706B" w:rsidRPr="009C1FD7" w:rsidRDefault="0019706B" w:rsidP="0019706B">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日</w:t>
      </w:r>
    </w:p>
    <w:p w:rsidR="0019706B" w:rsidRPr="009C1FD7" w:rsidRDefault="0019706B" w:rsidP="0019706B">
      <w:pPr>
        <w:autoSpaceDE w:val="0"/>
        <w:autoSpaceDN w:val="0"/>
        <w:spacing w:line="200" w:lineRule="atLeast"/>
        <w:rPr>
          <w:rFonts w:ascii="ＭＳ ゴシック" w:eastAsia="ＭＳ ゴシック" w:hAnsi="ＭＳ ゴシック"/>
          <w:snapToGrid w:val="0"/>
          <w:color w:val="000000" w:themeColor="text1"/>
          <w:kern w:val="0"/>
          <w:sz w:val="24"/>
        </w:rPr>
      </w:pPr>
    </w:p>
    <w:p w:rsidR="0019706B" w:rsidRPr="009C1FD7" w:rsidRDefault="0019706B" w:rsidP="0019706B">
      <w:pPr>
        <w:autoSpaceDE w:val="0"/>
        <w:autoSpaceDN w:val="0"/>
        <w:ind w:leftChars="100" w:left="21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（開示請求者）　様</w:t>
      </w:r>
    </w:p>
    <w:p w:rsidR="0019706B" w:rsidRPr="009C1FD7" w:rsidRDefault="0019706B" w:rsidP="0019706B">
      <w:pPr>
        <w:autoSpaceDE w:val="0"/>
        <w:autoSpaceDN w:val="0"/>
        <w:spacing w:line="200" w:lineRule="exact"/>
        <w:rPr>
          <w:rFonts w:ascii="ＭＳ ゴシック" w:eastAsia="ＭＳ ゴシック" w:hAnsi="ＭＳ ゴシック"/>
          <w:snapToGrid w:val="0"/>
          <w:color w:val="000000" w:themeColor="text1"/>
          <w:kern w:val="0"/>
          <w:sz w:val="24"/>
        </w:rPr>
      </w:pPr>
    </w:p>
    <w:p w:rsidR="0019706B" w:rsidRPr="009C1FD7" w:rsidRDefault="0019706B" w:rsidP="0019706B">
      <w:pPr>
        <w:wordWrap w:val="0"/>
        <w:autoSpaceDE w:val="0"/>
        <w:autoSpaceDN w:val="0"/>
        <w:ind w:rightChars="300" w:right="630"/>
        <w:jc w:val="right"/>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土佐清水市長</w:t>
      </w:r>
    </w:p>
    <w:p w:rsidR="0019706B" w:rsidRPr="009C1FD7" w:rsidRDefault="0019706B" w:rsidP="0019706B">
      <w:pPr>
        <w:autoSpaceDE w:val="0"/>
        <w:autoSpaceDN w:val="0"/>
        <w:spacing w:line="200" w:lineRule="exact"/>
        <w:rPr>
          <w:rFonts w:ascii="ＭＳ ゴシック" w:eastAsia="ＭＳ ゴシック" w:hAnsi="ＭＳ ゴシック"/>
          <w:snapToGrid w:val="0"/>
          <w:color w:val="000000" w:themeColor="text1"/>
          <w:kern w:val="0"/>
          <w:sz w:val="24"/>
        </w:rPr>
      </w:pPr>
    </w:p>
    <w:p w:rsidR="0019706B" w:rsidRPr="009C1FD7" w:rsidRDefault="0019706B" w:rsidP="0019706B">
      <w:pPr>
        <w:autoSpaceDE w:val="0"/>
        <w:autoSpaceDN w:val="0"/>
        <w:jc w:val="center"/>
        <w:rPr>
          <w:rFonts w:ascii="ＭＳ ゴシック" w:eastAsia="ＭＳ ゴシック" w:hAnsi="ＭＳ ゴシック"/>
          <w:b/>
          <w:snapToGrid w:val="0"/>
          <w:color w:val="000000" w:themeColor="text1"/>
          <w:kern w:val="0"/>
          <w:sz w:val="24"/>
        </w:rPr>
      </w:pPr>
      <w:r w:rsidRPr="009C1FD7">
        <w:rPr>
          <w:rFonts w:ascii="ＭＳ ゴシック" w:eastAsia="ＭＳ ゴシック" w:hAnsi="ＭＳ ゴシック" w:hint="eastAsia"/>
          <w:b/>
          <w:snapToGrid w:val="0"/>
          <w:color w:val="000000" w:themeColor="text1"/>
          <w:kern w:val="0"/>
          <w:sz w:val="24"/>
        </w:rPr>
        <w:t>保有個人情報開示決定</w:t>
      </w:r>
      <w:r w:rsidR="000B2E9B">
        <w:rPr>
          <w:rFonts w:ascii="ＭＳ ゴシック" w:eastAsia="ＭＳ ゴシック" w:hAnsi="ＭＳ ゴシック" w:hint="eastAsia"/>
          <w:b/>
          <w:snapToGrid w:val="0"/>
          <w:color w:val="000000" w:themeColor="text1"/>
          <w:kern w:val="0"/>
          <w:sz w:val="24"/>
        </w:rPr>
        <w:t>通知書</w:t>
      </w:r>
    </w:p>
    <w:p w:rsidR="0019706B" w:rsidRPr="009C1FD7" w:rsidRDefault="0019706B" w:rsidP="0019706B">
      <w:pPr>
        <w:autoSpaceDE w:val="0"/>
        <w:autoSpaceDN w:val="0"/>
        <w:jc w:val="both"/>
        <w:rPr>
          <w:rFonts w:ascii="ＭＳ ゴシック" w:eastAsia="ＭＳ ゴシック" w:hAnsi="ＭＳ ゴシック"/>
          <w:snapToGrid w:val="0"/>
          <w:color w:val="000000" w:themeColor="text1"/>
          <w:kern w:val="0"/>
          <w:sz w:val="24"/>
        </w:rPr>
      </w:pPr>
    </w:p>
    <w:p w:rsidR="0019706B" w:rsidRPr="009C1FD7" w:rsidRDefault="0019706B" w:rsidP="0019706B">
      <w:pPr>
        <w:autoSpaceDE w:val="0"/>
        <w:autoSpaceDN w:val="0"/>
        <w:spacing w:line="320" w:lineRule="exact"/>
        <w:ind w:firstLineChars="100" w:firstLine="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年　月　日付けで開示請求のあった保有個人情報については、個人情報の保護に関する法律（平成15年法律第57号）第82条第1項の規定に基づき、下記のとおり、開示することに決定したので通知します。</w:t>
      </w:r>
    </w:p>
    <w:p w:rsidR="0019706B" w:rsidRPr="009C1FD7" w:rsidRDefault="0019706B" w:rsidP="0019706B">
      <w:pPr>
        <w:autoSpaceDE w:val="0"/>
        <w:autoSpaceDN w:val="0"/>
        <w:spacing w:line="200" w:lineRule="exact"/>
        <w:jc w:val="both"/>
        <w:rPr>
          <w:rFonts w:ascii="ＭＳ ゴシック" w:eastAsia="ＭＳ ゴシック" w:hAnsi="ＭＳ ゴシック"/>
          <w:snapToGrid w:val="0"/>
          <w:color w:val="000000" w:themeColor="text1"/>
          <w:kern w:val="0"/>
          <w:sz w:val="22"/>
        </w:rPr>
      </w:pPr>
    </w:p>
    <w:p w:rsidR="0019706B" w:rsidRPr="009C1FD7" w:rsidRDefault="0019706B" w:rsidP="0019706B">
      <w:pPr>
        <w:widowControl w:val="0"/>
        <w:autoSpaceDE w:val="0"/>
        <w:autoSpaceDN w:val="0"/>
        <w:jc w:val="center"/>
        <w:rPr>
          <w:rFonts w:ascii="ＭＳ ゴシック" w:eastAsia="ＭＳ ゴシック" w:hAnsi="ＭＳ ゴシック" w:cs="Times New Roman"/>
          <w:snapToGrid w:val="0"/>
          <w:color w:val="000000" w:themeColor="text1"/>
          <w:kern w:val="0"/>
          <w:sz w:val="22"/>
        </w:rPr>
      </w:pPr>
      <w:r w:rsidRPr="009C1FD7">
        <w:rPr>
          <w:rFonts w:ascii="ＭＳ ゴシック" w:eastAsia="ＭＳ ゴシック" w:hAnsi="ＭＳ ゴシック" w:cs="Times New Roman" w:hint="eastAsia"/>
          <w:snapToGrid w:val="0"/>
          <w:color w:val="000000" w:themeColor="text1"/>
          <w:kern w:val="0"/>
          <w:sz w:val="22"/>
        </w:rPr>
        <w:t>記</w:t>
      </w:r>
    </w:p>
    <w:p w:rsidR="0019706B" w:rsidRPr="009C1FD7" w:rsidRDefault="0019706B" w:rsidP="0019706B">
      <w:pPr>
        <w:autoSpaceDE w:val="0"/>
        <w:autoSpaceDN w:val="0"/>
        <w:spacing w:line="200" w:lineRule="exact"/>
        <w:jc w:val="both"/>
        <w:rPr>
          <w:rFonts w:ascii="ＭＳ ゴシック" w:eastAsia="ＭＳ ゴシック" w:hAnsi="ＭＳ ゴシック"/>
          <w:snapToGrid w:val="0"/>
          <w:color w:val="000000" w:themeColor="text1"/>
          <w:kern w:val="0"/>
          <w:sz w:val="24"/>
        </w:rPr>
      </w:pPr>
    </w:p>
    <w:p w:rsidR="0019706B" w:rsidRPr="009C1FD7" w:rsidRDefault="0019706B" w:rsidP="0019706B">
      <w:pPr>
        <w:autoSpaceDE w:val="0"/>
        <w:autoSpaceDN w:val="0"/>
        <w:spacing w:line="28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1　開示する保有個人情報（　全部開示　・　部分開示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0"/>
      </w:tblGrid>
      <w:tr w:rsidR="0019706B" w:rsidRPr="009C1FD7" w:rsidTr="00443299">
        <w:trPr>
          <w:trHeight w:val="193"/>
        </w:trPr>
        <w:tc>
          <w:tcPr>
            <w:tcW w:w="8080" w:type="dxa"/>
          </w:tcPr>
          <w:p w:rsidR="0019706B" w:rsidRPr="009C1FD7" w:rsidRDefault="0019706B" w:rsidP="00443299">
            <w:pPr>
              <w:autoSpaceDE w:val="0"/>
              <w:autoSpaceDN w:val="0"/>
              <w:spacing w:line="280" w:lineRule="exact"/>
              <w:jc w:val="both"/>
              <w:rPr>
                <w:rFonts w:ascii="ＭＳ ゴシック" w:eastAsia="ＭＳ ゴシック" w:hAnsi="ＭＳ ゴシック"/>
                <w:snapToGrid w:val="0"/>
                <w:color w:val="000000" w:themeColor="text1"/>
                <w:kern w:val="0"/>
                <w:szCs w:val="21"/>
              </w:rPr>
            </w:pPr>
          </w:p>
        </w:tc>
      </w:tr>
    </w:tbl>
    <w:p w:rsidR="0019706B" w:rsidRPr="009C1FD7" w:rsidRDefault="0019706B" w:rsidP="0019706B">
      <w:pPr>
        <w:autoSpaceDE w:val="0"/>
        <w:autoSpaceDN w:val="0"/>
        <w:spacing w:line="280" w:lineRule="exact"/>
        <w:jc w:val="both"/>
        <w:rPr>
          <w:rFonts w:ascii="ＭＳ ゴシック" w:eastAsia="ＭＳ ゴシック" w:hAnsi="ＭＳ ゴシック"/>
          <w:snapToGrid w:val="0"/>
          <w:color w:val="000000" w:themeColor="text1"/>
          <w:kern w:val="0"/>
          <w:szCs w:val="21"/>
        </w:rPr>
      </w:pPr>
    </w:p>
    <w:p w:rsidR="0019706B" w:rsidRPr="009C1FD7" w:rsidRDefault="0019706B" w:rsidP="0019706B">
      <w:pPr>
        <w:autoSpaceDE w:val="0"/>
        <w:autoSpaceDN w:val="0"/>
        <w:spacing w:line="28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2　不開示とした部分とその理由</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0"/>
      </w:tblGrid>
      <w:tr w:rsidR="0019706B" w:rsidRPr="009C1FD7" w:rsidTr="00443299">
        <w:trPr>
          <w:trHeight w:val="223"/>
        </w:trPr>
        <w:tc>
          <w:tcPr>
            <w:tcW w:w="8080" w:type="dxa"/>
          </w:tcPr>
          <w:p w:rsidR="0019706B" w:rsidRPr="009C1FD7" w:rsidRDefault="0019706B" w:rsidP="00443299">
            <w:pPr>
              <w:autoSpaceDE w:val="0"/>
              <w:autoSpaceDN w:val="0"/>
              <w:spacing w:line="280" w:lineRule="exact"/>
              <w:jc w:val="both"/>
              <w:rPr>
                <w:rFonts w:ascii="ＭＳ ゴシック" w:eastAsia="ＭＳ ゴシック" w:hAnsi="ＭＳ ゴシック"/>
                <w:snapToGrid w:val="0"/>
                <w:color w:val="000000" w:themeColor="text1"/>
                <w:kern w:val="0"/>
                <w:sz w:val="24"/>
              </w:rPr>
            </w:pPr>
          </w:p>
        </w:tc>
      </w:tr>
    </w:tbl>
    <w:p w:rsidR="0019706B" w:rsidRPr="009C1FD7" w:rsidRDefault="0019706B" w:rsidP="0019706B">
      <w:pPr>
        <w:autoSpaceDE w:val="0"/>
        <w:autoSpaceDN w:val="0"/>
        <w:spacing w:line="240" w:lineRule="exact"/>
        <w:ind w:leftChars="51" w:left="307" w:hangingChars="100" w:hanging="200"/>
        <w:jc w:val="both"/>
        <w:rPr>
          <w:rFonts w:ascii="ＭＳ ゴシック" w:eastAsia="ＭＳ ゴシック" w:hAnsi="ＭＳ ゴシック"/>
          <w:snapToGrid w:val="0"/>
          <w:color w:val="000000" w:themeColor="text1"/>
          <w:kern w:val="0"/>
          <w:sz w:val="20"/>
          <w:szCs w:val="20"/>
        </w:rPr>
      </w:pPr>
    </w:p>
    <w:p w:rsidR="0019706B" w:rsidRPr="009C1FD7" w:rsidRDefault="0019706B" w:rsidP="0019706B">
      <w:pPr>
        <w:autoSpaceDE w:val="0"/>
        <w:autoSpaceDN w:val="0"/>
        <w:spacing w:line="240" w:lineRule="exact"/>
        <w:ind w:leftChars="51" w:left="307" w:hangingChars="100" w:hanging="200"/>
        <w:jc w:val="both"/>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この決定に不服がある場合は、行政不服審査法（平成26年法律第68号）の規定により、この決定があったことを知った日の翌日から起算して3か月以内に、</w:t>
      </w:r>
      <w:r w:rsidR="00AE7C67">
        <w:rPr>
          <w:rFonts w:ascii="ＭＳ ゴシック" w:eastAsia="ＭＳ ゴシック" w:hAnsi="ＭＳ ゴシック" w:hint="eastAsia"/>
          <w:snapToGrid w:val="0"/>
          <w:color w:val="000000" w:themeColor="text1"/>
          <w:kern w:val="0"/>
          <w:sz w:val="20"/>
          <w:szCs w:val="20"/>
        </w:rPr>
        <w:t>市長</w:t>
      </w:r>
      <w:r w:rsidRPr="009C1FD7">
        <w:rPr>
          <w:rFonts w:ascii="ＭＳ ゴシック" w:eastAsia="ＭＳ ゴシック" w:hAnsi="ＭＳ ゴシック" w:hint="eastAsia"/>
          <w:snapToGrid w:val="0"/>
          <w:color w:val="000000" w:themeColor="text1"/>
          <w:kern w:val="0"/>
          <w:sz w:val="20"/>
          <w:szCs w:val="20"/>
        </w:rPr>
        <w:t>に対して審査請求をすることができます（なお、決定があったことを知った日の翌日から起算して3か月以内であっても、決定があった日の翌日から起算して1年を経過した場合には審査請求をすることができなくなります。）。</w:t>
      </w:r>
    </w:p>
    <w:p w:rsidR="0019706B" w:rsidRPr="009C1FD7" w:rsidRDefault="0019706B" w:rsidP="0019706B">
      <w:pPr>
        <w:autoSpaceDE w:val="0"/>
        <w:autoSpaceDN w:val="0"/>
        <w:spacing w:line="240" w:lineRule="exact"/>
        <w:ind w:leftChars="150" w:left="315" w:firstLineChars="97" w:firstLine="194"/>
        <w:jc w:val="both"/>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また、この決定の取消しを求める訴訟を提起する場合は、行政事件訴訟法（昭和37年法律第139号）の規定により、この決定があったことを知った日から6か月以内に、</w:t>
      </w:r>
      <w:r w:rsidR="00AE7C67">
        <w:rPr>
          <w:rFonts w:ascii="ＭＳ ゴシック" w:eastAsia="ＭＳ ゴシック" w:hAnsi="ＭＳ ゴシック" w:hint="eastAsia"/>
          <w:snapToGrid w:val="0"/>
          <w:color w:val="000000" w:themeColor="text1"/>
          <w:kern w:val="0"/>
          <w:sz w:val="20"/>
          <w:szCs w:val="20"/>
        </w:rPr>
        <w:t>土佐清水市</w:t>
      </w:r>
      <w:r w:rsidRPr="009C1FD7">
        <w:rPr>
          <w:rFonts w:ascii="ＭＳ ゴシック" w:eastAsia="ＭＳ ゴシック" w:hAnsi="ＭＳ ゴシック" w:hint="eastAsia"/>
          <w:snapToGrid w:val="0"/>
          <w:color w:val="000000" w:themeColor="text1"/>
          <w:kern w:val="0"/>
          <w:sz w:val="20"/>
          <w:szCs w:val="20"/>
        </w:rPr>
        <w:t>を被告として、</w:t>
      </w:r>
      <w:r w:rsidR="00AE7C67">
        <w:rPr>
          <w:rFonts w:ascii="ＭＳ ゴシック" w:eastAsia="ＭＳ ゴシック" w:hAnsi="ＭＳ ゴシック" w:hint="eastAsia"/>
          <w:snapToGrid w:val="0"/>
          <w:color w:val="000000" w:themeColor="text1"/>
          <w:kern w:val="0"/>
          <w:sz w:val="20"/>
          <w:szCs w:val="20"/>
        </w:rPr>
        <w:t>高知地方</w:t>
      </w:r>
      <w:r w:rsidRPr="009C1FD7">
        <w:rPr>
          <w:rFonts w:ascii="ＭＳ ゴシック" w:eastAsia="ＭＳ ゴシック" w:hAnsi="ＭＳ ゴシック" w:hint="eastAsia"/>
          <w:snapToGrid w:val="0"/>
          <w:color w:val="000000" w:themeColor="text1"/>
          <w:kern w:val="0"/>
          <w:sz w:val="20"/>
          <w:szCs w:val="20"/>
        </w:rPr>
        <w:t>裁判所に処分の取消しの訴えを提起することができます（なお、決定があったことを知った日から6か月以内であっても、決定の日から1年を経過した場合には処分の取消しの訴えを提起することができなくなります。）。</w:t>
      </w:r>
    </w:p>
    <w:p w:rsidR="0019706B" w:rsidRPr="009C1FD7" w:rsidRDefault="0019706B" w:rsidP="0019706B">
      <w:pPr>
        <w:autoSpaceDE w:val="0"/>
        <w:autoSpaceDN w:val="0"/>
        <w:spacing w:line="280" w:lineRule="exact"/>
        <w:ind w:leftChars="100" w:left="420" w:hangingChars="100" w:hanging="210"/>
        <w:jc w:val="both"/>
        <w:rPr>
          <w:rFonts w:ascii="ＭＳ ゴシック" w:eastAsia="ＭＳ ゴシック" w:hAnsi="ＭＳ ゴシック"/>
          <w:snapToGrid w:val="0"/>
          <w:color w:val="000000" w:themeColor="text1"/>
          <w:kern w:val="0"/>
          <w:szCs w:val="21"/>
        </w:rPr>
      </w:pPr>
    </w:p>
    <w:p w:rsidR="0019706B" w:rsidRPr="009C1FD7" w:rsidRDefault="0019706B" w:rsidP="0019706B">
      <w:pPr>
        <w:autoSpaceDE w:val="0"/>
        <w:autoSpaceDN w:val="0"/>
        <w:spacing w:line="28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3　開示する保有個人情報の利用目的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0"/>
      </w:tblGrid>
      <w:tr w:rsidR="0019706B" w:rsidRPr="009C1FD7" w:rsidTr="00443299">
        <w:trPr>
          <w:trHeight w:val="186"/>
        </w:trPr>
        <w:tc>
          <w:tcPr>
            <w:tcW w:w="8080" w:type="dxa"/>
          </w:tcPr>
          <w:p w:rsidR="0019706B" w:rsidRPr="009C1FD7" w:rsidRDefault="0019706B" w:rsidP="00443299">
            <w:pPr>
              <w:autoSpaceDE w:val="0"/>
              <w:autoSpaceDN w:val="0"/>
              <w:spacing w:line="280" w:lineRule="exact"/>
              <w:jc w:val="both"/>
              <w:rPr>
                <w:rFonts w:ascii="ＭＳ ゴシック" w:eastAsia="ＭＳ ゴシック" w:hAnsi="ＭＳ ゴシック"/>
                <w:snapToGrid w:val="0"/>
                <w:color w:val="000000" w:themeColor="text1"/>
                <w:kern w:val="0"/>
                <w:sz w:val="24"/>
              </w:rPr>
            </w:pPr>
          </w:p>
        </w:tc>
      </w:tr>
    </w:tbl>
    <w:p w:rsidR="0019706B" w:rsidRPr="009C1FD7" w:rsidRDefault="0019706B" w:rsidP="0019706B">
      <w:pPr>
        <w:autoSpaceDE w:val="0"/>
        <w:autoSpaceDN w:val="0"/>
        <w:spacing w:line="280" w:lineRule="exact"/>
        <w:jc w:val="both"/>
        <w:rPr>
          <w:rFonts w:ascii="ＭＳ ゴシック" w:eastAsia="ＭＳ ゴシック" w:hAnsi="ＭＳ ゴシック"/>
          <w:snapToGrid w:val="0"/>
          <w:color w:val="000000" w:themeColor="text1"/>
          <w:kern w:val="0"/>
          <w:sz w:val="24"/>
        </w:rPr>
      </w:pPr>
    </w:p>
    <w:p w:rsidR="0019706B" w:rsidRPr="009C1FD7" w:rsidRDefault="0019706B" w:rsidP="0019706B">
      <w:pPr>
        <w:autoSpaceDE w:val="0"/>
        <w:autoSpaceDN w:val="0"/>
        <w:spacing w:line="260" w:lineRule="exact"/>
        <w:jc w:val="both"/>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Cs w:val="21"/>
        </w:rPr>
        <w:t>4　開示の実施の方法等</w:t>
      </w:r>
      <w:r w:rsidRPr="009C1FD7">
        <w:rPr>
          <w:rFonts w:ascii="ＭＳ ゴシック" w:eastAsia="ＭＳ ゴシック" w:hAnsi="ＭＳ ゴシック" w:hint="eastAsia"/>
          <w:snapToGrid w:val="0"/>
          <w:color w:val="000000" w:themeColor="text1"/>
          <w:kern w:val="0"/>
          <w:sz w:val="20"/>
          <w:szCs w:val="20"/>
        </w:rPr>
        <w:t>（裏面（又は同封）の説明事項をお読みください。）</w:t>
      </w:r>
    </w:p>
    <w:p w:rsidR="0019706B" w:rsidRPr="009C1FD7" w:rsidRDefault="0019706B" w:rsidP="0019706B">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jc w:val="both"/>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（1）</w:t>
      </w:r>
      <w:r>
        <w:rPr>
          <w:rFonts w:ascii="ＭＳ ゴシック" w:eastAsia="ＭＳ ゴシック" w:hAnsi="ＭＳ ゴシック" w:hint="eastAsia"/>
          <w:snapToGrid w:val="0"/>
          <w:color w:val="000000" w:themeColor="text1"/>
          <w:kern w:val="0"/>
          <w:sz w:val="18"/>
          <w:szCs w:val="18"/>
        </w:rPr>
        <w:t xml:space="preserve">　</w:t>
      </w:r>
      <w:r w:rsidRPr="009C1FD7">
        <w:rPr>
          <w:rFonts w:ascii="ＭＳ ゴシック" w:eastAsia="ＭＳ ゴシック" w:hAnsi="ＭＳ ゴシック" w:hint="eastAsia"/>
          <w:snapToGrid w:val="0"/>
          <w:color w:val="000000" w:themeColor="text1"/>
          <w:kern w:val="0"/>
          <w:sz w:val="18"/>
          <w:szCs w:val="18"/>
        </w:rPr>
        <w:t>開示の実施の方法等</w:t>
      </w:r>
    </w:p>
    <w:p w:rsidR="0019706B" w:rsidRPr="009C1FD7" w:rsidRDefault="0019706B" w:rsidP="0019706B">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jc w:val="both"/>
        <w:rPr>
          <w:rFonts w:ascii="ＭＳ ゴシック" w:eastAsia="ＭＳ ゴシック" w:hAnsi="ＭＳ ゴシック"/>
          <w:snapToGrid w:val="0"/>
          <w:color w:val="000000" w:themeColor="text1"/>
          <w:kern w:val="0"/>
          <w:sz w:val="18"/>
          <w:szCs w:val="18"/>
        </w:rPr>
      </w:pPr>
    </w:p>
    <w:p w:rsidR="0019706B" w:rsidRPr="009C1FD7" w:rsidRDefault="0019706B" w:rsidP="0019706B">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jc w:val="both"/>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（2）</w:t>
      </w:r>
      <w:r>
        <w:rPr>
          <w:rFonts w:ascii="ＭＳ ゴシック" w:eastAsia="ＭＳ ゴシック" w:hAnsi="ＭＳ ゴシック" w:hint="eastAsia"/>
          <w:snapToGrid w:val="0"/>
          <w:color w:val="000000" w:themeColor="text1"/>
          <w:kern w:val="0"/>
          <w:sz w:val="18"/>
          <w:szCs w:val="18"/>
        </w:rPr>
        <w:t xml:space="preserve">　</w:t>
      </w:r>
      <w:r w:rsidRPr="009C1FD7">
        <w:rPr>
          <w:rFonts w:ascii="ＭＳ ゴシック" w:eastAsia="ＭＳ ゴシック" w:hAnsi="ＭＳ ゴシック" w:hint="eastAsia"/>
          <w:snapToGrid w:val="0"/>
          <w:color w:val="000000" w:themeColor="text1"/>
          <w:kern w:val="0"/>
          <w:sz w:val="18"/>
          <w:szCs w:val="18"/>
        </w:rPr>
        <w:t>事務所における開示を実施することができる日時</w:t>
      </w:r>
      <w:r>
        <w:rPr>
          <w:rFonts w:ascii="ＭＳ ゴシック" w:eastAsia="ＭＳ ゴシック" w:hAnsi="ＭＳ ゴシック" w:hint="eastAsia"/>
          <w:snapToGrid w:val="0"/>
          <w:color w:val="000000" w:themeColor="text1"/>
          <w:kern w:val="0"/>
          <w:sz w:val="18"/>
          <w:szCs w:val="18"/>
        </w:rPr>
        <w:t>及び</w:t>
      </w:r>
      <w:r w:rsidRPr="009C1FD7">
        <w:rPr>
          <w:rFonts w:ascii="ＭＳ ゴシック" w:eastAsia="ＭＳ ゴシック" w:hAnsi="ＭＳ ゴシック" w:hint="eastAsia"/>
          <w:snapToGrid w:val="0"/>
          <w:color w:val="000000" w:themeColor="text1"/>
          <w:kern w:val="0"/>
          <w:sz w:val="18"/>
          <w:szCs w:val="18"/>
        </w:rPr>
        <w:t>場所</w:t>
      </w:r>
    </w:p>
    <w:p w:rsidR="0019706B" w:rsidRPr="009C1FD7" w:rsidRDefault="0019706B" w:rsidP="0019706B">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jc w:val="both"/>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　　　期間：</w:t>
      </w:r>
      <w:r>
        <w:rPr>
          <w:rFonts w:ascii="ＭＳ ゴシック" w:eastAsia="ＭＳ ゴシック" w:hAnsi="ＭＳ ゴシック" w:hint="eastAsia"/>
          <w:snapToGrid w:val="0"/>
          <w:color w:val="000000" w:themeColor="text1"/>
          <w:kern w:val="0"/>
          <w:sz w:val="18"/>
          <w:szCs w:val="18"/>
        </w:rPr>
        <w:t xml:space="preserve">　</w:t>
      </w:r>
      <w:r w:rsidRPr="009C1FD7">
        <w:rPr>
          <w:rFonts w:ascii="ＭＳ ゴシック" w:eastAsia="ＭＳ ゴシック" w:hAnsi="ＭＳ ゴシック" w:hint="eastAsia"/>
          <w:snapToGrid w:val="0"/>
          <w:color w:val="000000" w:themeColor="text1"/>
          <w:kern w:val="0"/>
          <w:sz w:val="18"/>
          <w:szCs w:val="18"/>
        </w:rPr>
        <w:t>月</w:t>
      </w:r>
      <w:r>
        <w:rPr>
          <w:rFonts w:ascii="ＭＳ ゴシック" w:eastAsia="ＭＳ ゴシック" w:hAnsi="ＭＳ ゴシック" w:hint="eastAsia"/>
          <w:snapToGrid w:val="0"/>
          <w:color w:val="000000" w:themeColor="text1"/>
          <w:kern w:val="0"/>
          <w:sz w:val="18"/>
          <w:szCs w:val="18"/>
        </w:rPr>
        <w:t xml:space="preserve">　</w:t>
      </w:r>
      <w:r w:rsidRPr="009C1FD7">
        <w:rPr>
          <w:rFonts w:ascii="ＭＳ ゴシック" w:eastAsia="ＭＳ ゴシック" w:hAnsi="ＭＳ ゴシック" w:hint="eastAsia"/>
          <w:snapToGrid w:val="0"/>
          <w:color w:val="000000" w:themeColor="text1"/>
          <w:kern w:val="0"/>
          <w:sz w:val="18"/>
          <w:szCs w:val="18"/>
        </w:rPr>
        <w:t>日から</w:t>
      </w:r>
      <w:r>
        <w:rPr>
          <w:rFonts w:ascii="ＭＳ ゴシック" w:eastAsia="ＭＳ ゴシック" w:hAnsi="ＭＳ ゴシック" w:hint="eastAsia"/>
          <w:snapToGrid w:val="0"/>
          <w:color w:val="000000" w:themeColor="text1"/>
          <w:kern w:val="0"/>
          <w:sz w:val="18"/>
          <w:szCs w:val="18"/>
        </w:rPr>
        <w:t xml:space="preserve">　</w:t>
      </w:r>
      <w:r w:rsidRPr="009C1FD7">
        <w:rPr>
          <w:rFonts w:ascii="ＭＳ ゴシック" w:eastAsia="ＭＳ ゴシック" w:hAnsi="ＭＳ ゴシック" w:hint="eastAsia"/>
          <w:snapToGrid w:val="0"/>
          <w:color w:val="000000" w:themeColor="text1"/>
          <w:kern w:val="0"/>
          <w:sz w:val="18"/>
          <w:szCs w:val="18"/>
        </w:rPr>
        <w:t>月</w:t>
      </w:r>
      <w:r>
        <w:rPr>
          <w:rFonts w:ascii="ＭＳ ゴシック" w:eastAsia="ＭＳ ゴシック" w:hAnsi="ＭＳ ゴシック" w:hint="eastAsia"/>
          <w:snapToGrid w:val="0"/>
          <w:color w:val="000000" w:themeColor="text1"/>
          <w:kern w:val="0"/>
          <w:sz w:val="18"/>
          <w:szCs w:val="18"/>
        </w:rPr>
        <w:t xml:space="preserve">　</w:t>
      </w:r>
      <w:r w:rsidRPr="009C1FD7">
        <w:rPr>
          <w:rFonts w:ascii="ＭＳ ゴシック" w:eastAsia="ＭＳ ゴシック" w:hAnsi="ＭＳ ゴシック" w:hint="eastAsia"/>
          <w:snapToGrid w:val="0"/>
          <w:color w:val="000000" w:themeColor="text1"/>
          <w:kern w:val="0"/>
          <w:sz w:val="18"/>
          <w:szCs w:val="18"/>
        </w:rPr>
        <w:t>日まで（土・日曜、祝祭日を除く。）</w:t>
      </w:r>
    </w:p>
    <w:p w:rsidR="0019706B" w:rsidRPr="009C1FD7" w:rsidRDefault="0019706B" w:rsidP="0019706B">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jc w:val="both"/>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　　　時間：</w:t>
      </w:r>
    </w:p>
    <w:p w:rsidR="0019706B" w:rsidRPr="009C1FD7" w:rsidRDefault="0019706B" w:rsidP="0019706B">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jc w:val="both"/>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　　　場所：</w:t>
      </w:r>
    </w:p>
    <w:p w:rsidR="0019706B" w:rsidRPr="009C1FD7" w:rsidRDefault="0019706B" w:rsidP="0019706B">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jc w:val="both"/>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（3）</w:t>
      </w:r>
      <w:r>
        <w:rPr>
          <w:rFonts w:ascii="ＭＳ ゴシック" w:eastAsia="ＭＳ ゴシック" w:hAnsi="ＭＳ ゴシック" w:hint="eastAsia"/>
          <w:snapToGrid w:val="0"/>
          <w:color w:val="000000" w:themeColor="text1"/>
          <w:kern w:val="0"/>
          <w:sz w:val="18"/>
          <w:szCs w:val="18"/>
        </w:rPr>
        <w:t xml:space="preserve">　</w:t>
      </w:r>
      <w:r w:rsidRPr="009C1FD7">
        <w:rPr>
          <w:rFonts w:ascii="ＭＳ ゴシック" w:eastAsia="ＭＳ ゴシック" w:hAnsi="ＭＳ ゴシック" w:hint="eastAsia"/>
          <w:snapToGrid w:val="0"/>
          <w:color w:val="000000" w:themeColor="text1"/>
          <w:kern w:val="0"/>
          <w:sz w:val="18"/>
          <w:szCs w:val="18"/>
        </w:rPr>
        <w:t>電子情報処理組織を使用して開示を実施する場合</w:t>
      </w:r>
    </w:p>
    <w:p w:rsidR="0019706B" w:rsidRPr="009C1FD7" w:rsidRDefault="0019706B" w:rsidP="0019706B">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jc w:val="both"/>
        <w:rPr>
          <w:rFonts w:ascii="ＭＳ ゴシック" w:eastAsia="ＭＳ ゴシック" w:hAnsi="ＭＳ ゴシック"/>
          <w:snapToGrid w:val="0"/>
          <w:color w:val="000000" w:themeColor="text1"/>
          <w:kern w:val="0"/>
          <w:sz w:val="18"/>
          <w:szCs w:val="18"/>
        </w:rPr>
      </w:pPr>
    </w:p>
    <w:p w:rsidR="0019706B" w:rsidRPr="009C1FD7" w:rsidRDefault="0019706B" w:rsidP="0019706B">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jc w:val="both"/>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（4）</w:t>
      </w:r>
      <w:r>
        <w:rPr>
          <w:rFonts w:ascii="ＭＳ ゴシック" w:eastAsia="ＭＳ ゴシック" w:hAnsi="ＭＳ ゴシック" w:hint="eastAsia"/>
          <w:snapToGrid w:val="0"/>
          <w:color w:val="000000" w:themeColor="text1"/>
          <w:kern w:val="0"/>
          <w:sz w:val="18"/>
          <w:szCs w:val="18"/>
        </w:rPr>
        <w:t xml:space="preserve">　</w:t>
      </w:r>
      <w:r w:rsidRPr="009C1FD7">
        <w:rPr>
          <w:rFonts w:ascii="ＭＳ ゴシック" w:eastAsia="ＭＳ ゴシック" w:hAnsi="ＭＳ ゴシック" w:hint="eastAsia"/>
          <w:snapToGrid w:val="0"/>
          <w:color w:val="000000" w:themeColor="text1"/>
          <w:kern w:val="0"/>
          <w:sz w:val="18"/>
          <w:szCs w:val="18"/>
        </w:rPr>
        <w:t>写しの送付を希望する場合の準備日数、送付に要する費用（見込額）</w:t>
      </w:r>
    </w:p>
    <w:p w:rsidR="0019706B" w:rsidRPr="009C1FD7" w:rsidRDefault="0019706B" w:rsidP="0019706B">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rPr>
          <w:rFonts w:ascii="ＭＳ ゴシック" w:eastAsia="ＭＳ ゴシック" w:hAnsi="ＭＳ ゴシック"/>
          <w:snapToGrid w:val="0"/>
          <w:color w:val="000000" w:themeColor="text1"/>
          <w:kern w:val="0"/>
          <w:sz w:val="18"/>
          <w:szCs w:val="18"/>
        </w:rPr>
      </w:pPr>
    </w:p>
    <w:p w:rsidR="0019706B" w:rsidRPr="009C1FD7" w:rsidRDefault="0019706B" w:rsidP="0019706B">
      <w:pPr>
        <w:autoSpaceDE w:val="0"/>
        <w:autoSpaceDN w:val="0"/>
        <w:spacing w:line="200" w:lineRule="exact"/>
        <w:rPr>
          <w:rFonts w:ascii="ＭＳ ゴシック" w:eastAsia="ＭＳ ゴシック" w:hAnsi="ＭＳ ゴシック"/>
          <w:snapToGrid w:val="0"/>
          <w:color w:val="000000" w:themeColor="text1"/>
          <w:kern w:val="0"/>
          <w:szCs w:val="21"/>
        </w:rPr>
      </w:pPr>
    </w:p>
    <w:p w:rsidR="00873D1F" w:rsidRDefault="00873D1F" w:rsidP="00873D1F">
      <w:pPr>
        <w:autoSpaceDE w:val="0"/>
        <w:autoSpaceDN w:val="0"/>
        <w:spacing w:line="22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＜本件連絡先＞</w:t>
      </w:r>
    </w:p>
    <w:p w:rsidR="008C6206" w:rsidRPr="009C1FD7" w:rsidRDefault="008C6206" w:rsidP="008C6206">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土佐清水市</w:t>
      </w:r>
      <w:r w:rsidRPr="009C1FD7">
        <w:rPr>
          <w:rFonts w:ascii="ＭＳ ゴシック" w:eastAsia="ＭＳ ゴシック" w:hAnsi="ＭＳ ゴシック" w:hint="eastAsia"/>
          <w:snapToGrid w:val="0"/>
          <w:color w:val="000000" w:themeColor="text1"/>
          <w:kern w:val="0"/>
          <w:szCs w:val="21"/>
        </w:rPr>
        <w:t>○○課○○</w:t>
      </w:r>
      <w:r>
        <w:rPr>
          <w:rFonts w:ascii="ＭＳ ゴシック" w:eastAsia="ＭＳ ゴシック" w:hAnsi="ＭＳ ゴシック" w:hint="eastAsia"/>
          <w:snapToGrid w:val="0"/>
          <w:color w:val="000000" w:themeColor="text1"/>
          <w:kern w:val="0"/>
          <w:szCs w:val="21"/>
        </w:rPr>
        <w:t>係</w:t>
      </w:r>
    </w:p>
    <w:p w:rsidR="008C6206" w:rsidRPr="009C1FD7" w:rsidRDefault="008C6206" w:rsidP="008C6206">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（担当者名）（内線：　　）</w:t>
      </w:r>
    </w:p>
    <w:p w:rsidR="008C6206" w:rsidRPr="009C1FD7" w:rsidRDefault="008C6206" w:rsidP="008C6206">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電　話:</w:t>
      </w:r>
    </w:p>
    <w:p w:rsidR="008C6206" w:rsidRPr="009C1FD7" w:rsidRDefault="008C6206" w:rsidP="008C6206">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lastRenderedPageBreak/>
        <w:t xml:space="preserve">　ＦＡＸ:</w:t>
      </w:r>
    </w:p>
    <w:p w:rsidR="0019706B" w:rsidRPr="008C6206" w:rsidRDefault="008C6206" w:rsidP="008C6206">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e-mail:</w:t>
      </w:r>
    </w:p>
    <w:sectPr w:rsidR="0019706B" w:rsidRPr="008C6206" w:rsidSect="008C6206">
      <w:headerReference w:type="even" r:id="rId6"/>
      <w:headerReference w:type="default" r:id="rId7"/>
      <w:footerReference w:type="even" r:id="rId8"/>
      <w:footerReference w:type="default" r:id="rId9"/>
      <w:headerReference w:type="first" r:id="rId10"/>
      <w:footerReference w:type="first" r:id="rId11"/>
      <w:pgSz w:w="11906" w:h="16838"/>
      <w:pgMar w:top="1985" w:right="1701" w:bottom="85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199" w:rsidRDefault="000C3199" w:rsidP="0019706B">
      <w:r>
        <w:separator/>
      </w:r>
    </w:p>
  </w:endnote>
  <w:endnote w:type="continuationSeparator" w:id="0">
    <w:p w:rsidR="000C3199" w:rsidRDefault="000C3199" w:rsidP="0019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35C" w:rsidRDefault="00E5635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35C" w:rsidRDefault="00E5635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35C" w:rsidRDefault="00E563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199" w:rsidRDefault="000C3199" w:rsidP="0019706B">
      <w:r>
        <w:separator/>
      </w:r>
    </w:p>
  </w:footnote>
  <w:footnote w:type="continuationSeparator" w:id="0">
    <w:p w:rsidR="000C3199" w:rsidRDefault="000C3199" w:rsidP="00197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35C" w:rsidRDefault="00E5635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06B" w:rsidRDefault="0019706B">
    <w:pPr>
      <w:pStyle w:val="a3"/>
    </w:pPr>
  </w:p>
  <w:p w:rsidR="0019706B" w:rsidRDefault="0019706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06B" w:rsidRDefault="0019706B">
    <w:pPr>
      <w:pStyle w:val="a3"/>
    </w:pPr>
  </w:p>
  <w:p w:rsidR="0019706B" w:rsidRDefault="0019706B">
    <w:pPr>
      <w:pStyle w:val="a3"/>
    </w:pPr>
  </w:p>
  <w:p w:rsidR="0019706B" w:rsidRPr="0019706B" w:rsidRDefault="007478D2" w:rsidP="0019706B">
    <w:pPr>
      <w:pStyle w:val="a3"/>
    </w:pPr>
    <w:r>
      <w:rPr>
        <w:rFonts w:hint="eastAsia"/>
      </w:rPr>
      <w:t>様式第</w:t>
    </w:r>
    <w:r w:rsidR="00C24CE1">
      <w:rPr>
        <w:rFonts w:hint="eastAsia"/>
      </w:rPr>
      <w:t>3</w:t>
    </w:r>
    <w:r>
      <w:rPr>
        <w:rFonts w:hint="eastAsia"/>
      </w:rPr>
      <w:t>号</w:t>
    </w:r>
    <w:bookmarkStart w:id="0" w:name="_GoBack"/>
    <w:bookmarkEnd w:id="0"/>
  </w:p>
  <w:p w:rsidR="0019706B" w:rsidRPr="0019706B" w:rsidRDefault="0019706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6B"/>
    <w:rsid w:val="000B2E9B"/>
    <w:rsid w:val="000C3199"/>
    <w:rsid w:val="0019706B"/>
    <w:rsid w:val="001D251A"/>
    <w:rsid w:val="002D13C9"/>
    <w:rsid w:val="00382CF1"/>
    <w:rsid w:val="003E65A7"/>
    <w:rsid w:val="007478D2"/>
    <w:rsid w:val="00873D1F"/>
    <w:rsid w:val="008C6206"/>
    <w:rsid w:val="00AE7C67"/>
    <w:rsid w:val="00C24CE1"/>
    <w:rsid w:val="00E14B7E"/>
    <w:rsid w:val="00E33291"/>
    <w:rsid w:val="00E5635C"/>
    <w:rsid w:val="00FC3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B60FD88-3953-49C7-8DAD-49960E85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06B"/>
    <w:rPr>
      <w:rFonts w:ascii="ＭＳ 明朝" w:eastAsia="ＭＳ 明朝" w:hAnsi="ＭＳ 明朝"/>
    </w:rPr>
  </w:style>
  <w:style w:type="paragraph" w:styleId="2">
    <w:name w:val="heading 2"/>
    <w:basedOn w:val="a"/>
    <w:next w:val="a"/>
    <w:link w:val="20"/>
    <w:uiPriority w:val="9"/>
    <w:unhideWhenUsed/>
    <w:qFormat/>
    <w:rsid w:val="0019706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19706B"/>
    <w:rPr>
      <w:rFonts w:asciiTheme="majorHAnsi" w:eastAsiaTheme="majorEastAsia" w:hAnsiTheme="majorHAnsi" w:cstheme="majorBidi"/>
    </w:rPr>
  </w:style>
  <w:style w:type="paragraph" w:styleId="a3">
    <w:name w:val="header"/>
    <w:basedOn w:val="a"/>
    <w:link w:val="a4"/>
    <w:uiPriority w:val="99"/>
    <w:unhideWhenUsed/>
    <w:rsid w:val="0019706B"/>
    <w:pPr>
      <w:tabs>
        <w:tab w:val="center" w:pos="4252"/>
        <w:tab w:val="right" w:pos="8504"/>
      </w:tabs>
      <w:snapToGrid w:val="0"/>
    </w:pPr>
  </w:style>
  <w:style w:type="character" w:customStyle="1" w:styleId="a4">
    <w:name w:val="ヘッダー (文字)"/>
    <w:basedOn w:val="a0"/>
    <w:link w:val="a3"/>
    <w:uiPriority w:val="99"/>
    <w:rsid w:val="0019706B"/>
    <w:rPr>
      <w:rFonts w:ascii="ＭＳ 明朝" w:eastAsia="ＭＳ 明朝" w:hAnsi="ＭＳ 明朝"/>
    </w:rPr>
  </w:style>
  <w:style w:type="paragraph" w:styleId="a5">
    <w:name w:val="footer"/>
    <w:basedOn w:val="a"/>
    <w:link w:val="a6"/>
    <w:uiPriority w:val="99"/>
    <w:unhideWhenUsed/>
    <w:rsid w:val="0019706B"/>
    <w:pPr>
      <w:tabs>
        <w:tab w:val="center" w:pos="4252"/>
        <w:tab w:val="right" w:pos="8504"/>
      </w:tabs>
      <w:snapToGrid w:val="0"/>
    </w:pPr>
  </w:style>
  <w:style w:type="character" w:customStyle="1" w:styleId="a6">
    <w:name w:val="フッター (文字)"/>
    <w:basedOn w:val="a0"/>
    <w:link w:val="a5"/>
    <w:uiPriority w:val="99"/>
    <w:rsid w:val="0019706B"/>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743128">
      <w:bodyDiv w:val="1"/>
      <w:marLeft w:val="0"/>
      <w:marRight w:val="0"/>
      <w:marTop w:val="0"/>
      <w:marBottom w:val="0"/>
      <w:divBdr>
        <w:top w:val="none" w:sz="0" w:space="0" w:color="auto"/>
        <w:left w:val="none" w:sz="0" w:space="0" w:color="auto"/>
        <w:bottom w:val="none" w:sz="0" w:space="0" w:color="auto"/>
        <w:right w:val="none" w:sz="0" w:space="0" w:color="auto"/>
      </w:divBdr>
    </w:div>
    <w:div w:id="194283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126</Words>
  <Characters>723</Characters>
  <Application>Microsoft Office Word</Application>
  <DocSecurity>0</DocSecurity>
  <Lines>6</Lines>
  <Paragraphs>1</Paragraphs>
  <ScaleCrop>false</ScaleCrop>
  <Company>HP Inc.</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真寿美</dc:creator>
  <cp:keywords/>
  <dc:description/>
  <cp:lastModifiedBy>中山　真寿美</cp:lastModifiedBy>
  <cp:revision>8</cp:revision>
  <dcterms:created xsi:type="dcterms:W3CDTF">2023-02-01T07:08:00Z</dcterms:created>
  <dcterms:modified xsi:type="dcterms:W3CDTF">2023-03-27T00:03:00Z</dcterms:modified>
</cp:coreProperties>
</file>