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F5" w:rsidRPr="007D6876" w:rsidRDefault="00B825F6">
      <w:pPr>
        <w:rPr>
          <w:rFonts w:asciiTheme="minorEastAsia" w:hAnsiTheme="minorEastAsia"/>
        </w:rPr>
      </w:pPr>
      <w:r w:rsidRPr="007D6876">
        <w:rPr>
          <w:rFonts w:asciiTheme="minorEastAsia" w:hAnsiTheme="minorEastAsia" w:hint="eastAsia"/>
        </w:rPr>
        <w:t>様式第1</w:t>
      </w:r>
      <w:r w:rsidR="00D854C0" w:rsidRPr="007D6876">
        <w:rPr>
          <w:rFonts w:asciiTheme="minorEastAsia" w:hAnsiTheme="minorEastAsia" w:hint="eastAsia"/>
        </w:rPr>
        <w:t>号</w:t>
      </w:r>
    </w:p>
    <w:p w:rsidR="00B825F6" w:rsidRPr="007D6876" w:rsidRDefault="00B825F6">
      <w:pPr>
        <w:rPr>
          <w:rFonts w:asciiTheme="minorEastAsia" w:hAnsiTheme="minorEastAsia"/>
        </w:rPr>
      </w:pPr>
    </w:p>
    <w:p w:rsidR="00B825F6" w:rsidRPr="007D6876" w:rsidRDefault="00B825F6" w:rsidP="00F03F9E">
      <w:pPr>
        <w:jc w:val="right"/>
        <w:rPr>
          <w:rFonts w:asciiTheme="minorEastAsia" w:hAnsiTheme="minorEastAsia"/>
        </w:rPr>
      </w:pPr>
      <w:r w:rsidRPr="007D6876">
        <w:rPr>
          <w:rFonts w:asciiTheme="minorEastAsia" w:hAnsiTheme="minorEastAsia" w:hint="eastAsia"/>
        </w:rPr>
        <w:t>年　　月　　日</w:t>
      </w:r>
    </w:p>
    <w:p w:rsidR="00B825F6" w:rsidRPr="007D6876" w:rsidRDefault="00B825F6" w:rsidP="00B825F6">
      <w:pPr>
        <w:ind w:right="210"/>
        <w:jc w:val="right"/>
        <w:rPr>
          <w:rFonts w:asciiTheme="minorEastAsia" w:hAnsiTheme="minorEastAsia"/>
        </w:rPr>
      </w:pPr>
    </w:p>
    <w:p w:rsidR="00E5377A" w:rsidRPr="007D6876" w:rsidRDefault="00E5377A" w:rsidP="00D854C0">
      <w:pPr>
        <w:ind w:right="210" w:firstLineChars="50" w:firstLine="105"/>
        <w:jc w:val="left"/>
        <w:rPr>
          <w:rFonts w:asciiTheme="minorEastAsia" w:hAnsiTheme="minorEastAsia"/>
        </w:rPr>
      </w:pPr>
      <w:r w:rsidRPr="007D6876">
        <w:rPr>
          <w:rFonts w:asciiTheme="minorEastAsia" w:hAnsiTheme="minorEastAsia" w:hint="eastAsia"/>
        </w:rPr>
        <w:t>土佐清水市長　様</w:t>
      </w:r>
    </w:p>
    <w:p w:rsidR="00B825F6" w:rsidRPr="007D6876" w:rsidRDefault="00B825F6" w:rsidP="00B825F6">
      <w:pPr>
        <w:ind w:right="210"/>
        <w:jc w:val="right"/>
        <w:rPr>
          <w:rFonts w:asciiTheme="minorEastAsia" w:hAnsiTheme="minorEastAsia"/>
        </w:rPr>
      </w:pPr>
    </w:p>
    <w:p w:rsidR="00B825F6" w:rsidRPr="007D6876" w:rsidRDefault="00B825F6" w:rsidP="006B158D">
      <w:pPr>
        <w:ind w:right="210" w:firstLineChars="2600" w:firstLine="5460"/>
        <w:jc w:val="left"/>
        <w:rPr>
          <w:rFonts w:asciiTheme="minorEastAsia" w:hAnsiTheme="minorEastAsia"/>
        </w:rPr>
      </w:pPr>
      <w:r w:rsidRPr="007D6876">
        <w:rPr>
          <w:rFonts w:asciiTheme="minorEastAsia" w:hAnsiTheme="minorEastAsia" w:hint="eastAsia"/>
        </w:rPr>
        <w:t>申請者　住所</w:t>
      </w:r>
    </w:p>
    <w:p w:rsidR="00B825F6" w:rsidRPr="007D6876" w:rsidRDefault="00B825F6" w:rsidP="006B158D">
      <w:pPr>
        <w:ind w:right="210" w:firstLineChars="3000" w:firstLine="6300"/>
        <w:jc w:val="left"/>
        <w:rPr>
          <w:rFonts w:asciiTheme="minorEastAsia" w:hAnsiTheme="minorEastAsia"/>
        </w:rPr>
      </w:pPr>
      <w:r w:rsidRPr="007D6876">
        <w:rPr>
          <w:rFonts w:asciiTheme="minorEastAsia" w:hAnsiTheme="minorEastAsia" w:hint="eastAsia"/>
        </w:rPr>
        <w:t>氏名</w:t>
      </w:r>
    </w:p>
    <w:p w:rsidR="00B825F6" w:rsidRPr="007D6876" w:rsidRDefault="00B825F6" w:rsidP="00B825F6">
      <w:pPr>
        <w:ind w:right="210"/>
        <w:jc w:val="left"/>
        <w:rPr>
          <w:rFonts w:asciiTheme="minorEastAsia" w:hAnsiTheme="minorEastAsia"/>
        </w:rPr>
      </w:pPr>
    </w:p>
    <w:p w:rsidR="00865593" w:rsidRPr="007D6876" w:rsidRDefault="00865593" w:rsidP="00B825F6">
      <w:pPr>
        <w:ind w:right="210"/>
        <w:jc w:val="center"/>
        <w:rPr>
          <w:rFonts w:asciiTheme="minorEastAsia" w:hAnsiTheme="minorEastAsia"/>
          <w:sz w:val="24"/>
          <w:szCs w:val="24"/>
        </w:rPr>
      </w:pPr>
    </w:p>
    <w:p w:rsidR="00B825F6" w:rsidRPr="007D6876" w:rsidRDefault="00B825F6" w:rsidP="00B825F6">
      <w:pPr>
        <w:ind w:right="210"/>
        <w:jc w:val="center"/>
        <w:rPr>
          <w:rFonts w:asciiTheme="minorEastAsia" w:hAnsiTheme="minorEastAsia"/>
          <w:sz w:val="28"/>
          <w:szCs w:val="28"/>
        </w:rPr>
      </w:pPr>
      <w:r w:rsidRPr="007D6876">
        <w:rPr>
          <w:rFonts w:asciiTheme="minorEastAsia" w:hAnsiTheme="minorEastAsia" w:hint="eastAsia"/>
          <w:sz w:val="28"/>
          <w:szCs w:val="28"/>
        </w:rPr>
        <w:t>防災コミュニティセンター使用許可申請書</w:t>
      </w:r>
      <w:r w:rsidR="007714C0" w:rsidRPr="007D6876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B825F6" w:rsidRPr="007D6876" w:rsidRDefault="00B825F6" w:rsidP="00B825F6">
      <w:pPr>
        <w:ind w:right="210"/>
        <w:jc w:val="left"/>
        <w:rPr>
          <w:rFonts w:asciiTheme="minorEastAsia" w:hAnsiTheme="minorEastAsia"/>
        </w:rPr>
      </w:pPr>
    </w:p>
    <w:p w:rsidR="00B825F6" w:rsidRPr="007D6876" w:rsidRDefault="00B825F6" w:rsidP="00B825F6">
      <w:pPr>
        <w:ind w:right="210" w:firstLineChars="100" w:firstLine="210"/>
        <w:jc w:val="left"/>
        <w:rPr>
          <w:rFonts w:asciiTheme="minorEastAsia" w:hAnsiTheme="minorEastAsia"/>
        </w:rPr>
      </w:pPr>
      <w:r w:rsidRPr="007D6876">
        <w:rPr>
          <w:rFonts w:asciiTheme="minorEastAsia" w:hAnsiTheme="minorEastAsia" w:hint="eastAsia"/>
        </w:rPr>
        <w:t>土佐清水市</w:t>
      </w:r>
      <w:r w:rsidR="008F5D58">
        <w:rPr>
          <w:rFonts w:asciiTheme="minorEastAsia" w:hAnsiTheme="minorEastAsia" w:hint="eastAsia"/>
        </w:rPr>
        <w:t>立防災コミュニティセンターの設置及び管理に関する条例施行規則第2条第1</w:t>
      </w:r>
      <w:bookmarkStart w:id="0" w:name="_GoBack"/>
      <w:bookmarkEnd w:id="0"/>
      <w:r w:rsidRPr="007D6876">
        <w:rPr>
          <w:rFonts w:asciiTheme="minorEastAsia" w:hAnsiTheme="minorEastAsia" w:hint="eastAsia"/>
        </w:rPr>
        <w:t>項の規定により</w:t>
      </w:r>
      <w:r w:rsidR="0008726B" w:rsidRPr="007D6876">
        <w:rPr>
          <w:rFonts w:asciiTheme="minorEastAsia" w:hAnsiTheme="minorEastAsia" w:hint="eastAsia"/>
        </w:rPr>
        <w:t>，</w:t>
      </w:r>
      <w:r w:rsidRPr="007D6876">
        <w:rPr>
          <w:rFonts w:asciiTheme="minorEastAsia" w:hAnsiTheme="minorEastAsia" w:hint="eastAsia"/>
        </w:rPr>
        <w:t>次のとおり申請します。</w:t>
      </w:r>
    </w:p>
    <w:tbl>
      <w:tblPr>
        <w:tblW w:w="87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"/>
        <w:gridCol w:w="1981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8"/>
      </w:tblGrid>
      <w:tr w:rsidR="00B825F6" w:rsidRPr="007D6876" w:rsidTr="004D4ACE">
        <w:trPr>
          <w:trHeight w:val="357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F6" w:rsidRPr="007D6876" w:rsidRDefault="00D854C0" w:rsidP="00D854C0">
            <w:pPr>
              <w:widowControl/>
              <w:ind w:firstLineChars="150" w:firstLine="33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D687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　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825F6" w:rsidRPr="007D6876" w:rsidTr="004D4ACE">
        <w:trPr>
          <w:trHeight w:val="35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825F6" w:rsidRPr="007D6876" w:rsidTr="004D4ACE">
        <w:trPr>
          <w:trHeight w:val="35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F6" w:rsidRPr="007D6876" w:rsidRDefault="00D854C0" w:rsidP="00D854C0">
            <w:pPr>
              <w:widowControl/>
              <w:ind w:firstLineChars="150" w:firstLine="33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D687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位　置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825F6" w:rsidRPr="007D6876" w:rsidTr="004D4ACE">
        <w:trPr>
          <w:trHeight w:val="35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825F6" w:rsidRPr="007D6876" w:rsidTr="004D4ACE">
        <w:trPr>
          <w:trHeight w:val="35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F6" w:rsidRPr="007D6876" w:rsidRDefault="00B825F6" w:rsidP="004D4ACE">
            <w:pPr>
              <w:widowControl/>
              <w:ind w:firstLineChars="100" w:firstLine="22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D687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使用面積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825F6" w:rsidRPr="007D6876" w:rsidTr="004D4ACE">
        <w:trPr>
          <w:trHeight w:val="35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825F6" w:rsidRPr="007D6876" w:rsidTr="004D4ACE">
        <w:trPr>
          <w:trHeight w:val="35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F6" w:rsidRPr="007D6876" w:rsidRDefault="00B825F6" w:rsidP="004D4ACE">
            <w:pPr>
              <w:widowControl/>
              <w:ind w:firstLineChars="100" w:firstLine="22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D687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825F6" w:rsidRPr="007D6876" w:rsidTr="004D4ACE">
        <w:trPr>
          <w:trHeight w:val="35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825F6" w:rsidRPr="007D6876" w:rsidTr="004D4ACE">
        <w:trPr>
          <w:trHeight w:val="36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F6" w:rsidRPr="007D6876" w:rsidRDefault="00B825F6" w:rsidP="00B825F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F6" w:rsidRPr="007D6876" w:rsidRDefault="00B825F6" w:rsidP="004D4ACE">
            <w:pPr>
              <w:widowControl/>
              <w:ind w:firstLineChars="100" w:firstLine="22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D687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633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5F6" w:rsidRPr="007D6876" w:rsidRDefault="00B825F6" w:rsidP="00FA49A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D687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　　年　　月　　日　～　　年　　月　　日</w:t>
            </w:r>
          </w:p>
        </w:tc>
      </w:tr>
      <w:tr w:rsidR="00B825F6" w:rsidRPr="007D6876" w:rsidTr="004D4ACE">
        <w:trPr>
          <w:trHeight w:val="36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F6" w:rsidRPr="007D6876" w:rsidRDefault="00B825F6" w:rsidP="00B825F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B825F6" w:rsidRPr="007D6876" w:rsidRDefault="00B825F6" w:rsidP="00B825F6">
      <w:pPr>
        <w:ind w:right="210" w:firstLineChars="100" w:firstLine="210"/>
        <w:jc w:val="left"/>
        <w:rPr>
          <w:rFonts w:asciiTheme="minorEastAsia" w:hAnsiTheme="minorEastAsia"/>
        </w:rPr>
      </w:pPr>
    </w:p>
    <w:p w:rsidR="00B825F6" w:rsidRPr="007D6876" w:rsidRDefault="00B825F6" w:rsidP="00B825F6">
      <w:pPr>
        <w:ind w:right="210" w:firstLineChars="100" w:firstLine="210"/>
        <w:jc w:val="left"/>
        <w:rPr>
          <w:rFonts w:asciiTheme="minorEastAsia" w:hAnsiTheme="minorEastAsia"/>
        </w:rPr>
      </w:pPr>
    </w:p>
    <w:p w:rsidR="00B825F6" w:rsidRPr="007D6876" w:rsidRDefault="00B825F6" w:rsidP="00B825F6">
      <w:pPr>
        <w:ind w:right="210" w:firstLineChars="100" w:firstLine="210"/>
        <w:jc w:val="left"/>
        <w:rPr>
          <w:rFonts w:asciiTheme="minorEastAsia" w:hAnsiTheme="minorEastAsia"/>
        </w:rPr>
      </w:pPr>
    </w:p>
    <w:p w:rsidR="00B825F6" w:rsidRPr="007D6876" w:rsidRDefault="00B825F6" w:rsidP="00B825F6">
      <w:pPr>
        <w:ind w:right="210" w:firstLineChars="100" w:firstLine="210"/>
        <w:jc w:val="left"/>
        <w:rPr>
          <w:rFonts w:asciiTheme="minorEastAsia" w:hAnsiTheme="minorEastAsia"/>
        </w:rPr>
      </w:pPr>
    </w:p>
    <w:p w:rsidR="00B825F6" w:rsidRPr="007D6876" w:rsidRDefault="00B825F6" w:rsidP="00B825F6">
      <w:pPr>
        <w:ind w:right="210" w:firstLineChars="100" w:firstLine="210"/>
        <w:jc w:val="left"/>
        <w:rPr>
          <w:rFonts w:asciiTheme="minorEastAsia" w:hAnsiTheme="minorEastAsia"/>
        </w:rPr>
      </w:pPr>
    </w:p>
    <w:p w:rsidR="00B825F6" w:rsidRPr="007D6876" w:rsidRDefault="00B825F6" w:rsidP="00B825F6">
      <w:pPr>
        <w:ind w:right="210" w:firstLineChars="100" w:firstLine="210"/>
        <w:jc w:val="left"/>
        <w:rPr>
          <w:rFonts w:asciiTheme="minorEastAsia" w:hAnsiTheme="minorEastAsia"/>
        </w:rPr>
      </w:pPr>
    </w:p>
    <w:p w:rsidR="00865593" w:rsidRPr="007D6876" w:rsidRDefault="00865593" w:rsidP="00B825F6">
      <w:pPr>
        <w:ind w:right="210" w:firstLineChars="100" w:firstLine="210"/>
        <w:jc w:val="left"/>
        <w:rPr>
          <w:rFonts w:asciiTheme="minorEastAsia" w:hAnsiTheme="minorEastAsia"/>
        </w:rPr>
      </w:pPr>
    </w:p>
    <w:p w:rsidR="00865593" w:rsidRPr="007D6876" w:rsidRDefault="00865593" w:rsidP="00B825F6">
      <w:pPr>
        <w:ind w:right="210" w:firstLineChars="100" w:firstLine="210"/>
        <w:jc w:val="left"/>
        <w:rPr>
          <w:rFonts w:asciiTheme="minorEastAsia" w:hAnsiTheme="minorEastAsia"/>
        </w:rPr>
      </w:pPr>
    </w:p>
    <w:p w:rsidR="00B825F6" w:rsidRPr="007D6876" w:rsidRDefault="00B825F6" w:rsidP="00B825F6">
      <w:pPr>
        <w:ind w:right="210" w:firstLineChars="100" w:firstLine="210"/>
        <w:jc w:val="left"/>
        <w:rPr>
          <w:rFonts w:asciiTheme="minorEastAsia" w:hAnsiTheme="minorEastAsia"/>
        </w:rPr>
      </w:pPr>
    </w:p>
    <w:p w:rsidR="00B825F6" w:rsidRPr="007D6876" w:rsidRDefault="00B825F6" w:rsidP="00B825F6">
      <w:pPr>
        <w:ind w:right="210" w:firstLineChars="100" w:firstLine="210"/>
        <w:jc w:val="left"/>
        <w:rPr>
          <w:rFonts w:asciiTheme="minorEastAsia" w:hAnsiTheme="minorEastAsia"/>
        </w:rPr>
      </w:pPr>
    </w:p>
    <w:p w:rsidR="00B825F6" w:rsidRDefault="00B825F6" w:rsidP="00B825F6">
      <w:pPr>
        <w:ind w:right="210" w:firstLineChars="100" w:firstLine="210"/>
        <w:jc w:val="left"/>
      </w:pPr>
    </w:p>
    <w:p w:rsidR="00B825F6" w:rsidRDefault="00B825F6" w:rsidP="00B825F6">
      <w:pPr>
        <w:ind w:right="210" w:firstLineChars="100" w:firstLine="210"/>
        <w:jc w:val="left"/>
      </w:pPr>
    </w:p>
    <w:p w:rsidR="00356A4B" w:rsidRDefault="00356A4B" w:rsidP="00B825F6">
      <w:pPr>
        <w:ind w:right="210" w:firstLineChars="100" w:firstLine="210"/>
        <w:jc w:val="left"/>
      </w:pPr>
    </w:p>
    <w:sectPr w:rsidR="00356A4B" w:rsidSect="00FE53C0">
      <w:pgSz w:w="11906" w:h="16838"/>
      <w:pgMar w:top="113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F6"/>
    <w:rsid w:val="0008726B"/>
    <w:rsid w:val="001417B3"/>
    <w:rsid w:val="0034773D"/>
    <w:rsid w:val="00356A4B"/>
    <w:rsid w:val="004930B1"/>
    <w:rsid w:val="004D4ACE"/>
    <w:rsid w:val="004F6E09"/>
    <w:rsid w:val="00637F7B"/>
    <w:rsid w:val="00685421"/>
    <w:rsid w:val="006B08BE"/>
    <w:rsid w:val="006B158D"/>
    <w:rsid w:val="006E5180"/>
    <w:rsid w:val="007714C0"/>
    <w:rsid w:val="007D6876"/>
    <w:rsid w:val="007E4768"/>
    <w:rsid w:val="00865593"/>
    <w:rsid w:val="008779F5"/>
    <w:rsid w:val="008F5D58"/>
    <w:rsid w:val="009D032F"/>
    <w:rsid w:val="00B825F6"/>
    <w:rsid w:val="00C443EA"/>
    <w:rsid w:val="00D4583A"/>
    <w:rsid w:val="00D854C0"/>
    <w:rsid w:val="00E01C89"/>
    <w:rsid w:val="00E5377A"/>
    <w:rsid w:val="00F03F9E"/>
    <w:rsid w:val="00F0548B"/>
    <w:rsid w:val="00F7155C"/>
    <w:rsid w:val="00FA49A7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ECA6-EF22-4AAE-AC3E-36BE5682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土佐清水市</cp:lastModifiedBy>
  <cp:revision>28</cp:revision>
  <dcterms:created xsi:type="dcterms:W3CDTF">2017-03-30T02:20:00Z</dcterms:created>
  <dcterms:modified xsi:type="dcterms:W3CDTF">2017-03-31T10:45:00Z</dcterms:modified>
</cp:coreProperties>
</file>