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様式第４０号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8750BA" w:rsidRDefault="008750BA" w:rsidP="00145AEB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身体障害者居宅支援（施設支援）　措置決定通知書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145AEB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　　　　第　　　　号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</w:t>
      </w:r>
      <w:r w:rsidR="00145AEB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年　　月　　日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8750BA" w:rsidRDefault="008750BA" w:rsidP="00145AEB">
      <w:pPr>
        <w:spacing w:line="0" w:lineRule="atLeast"/>
        <w:rPr>
          <w:rFonts w:ascii="ＭＳ 明朝" w:hAnsi="Century" w:cs="Times New Roman" w:hint="eastAsia"/>
          <w:spacing w:val="18"/>
        </w:rPr>
      </w:pPr>
      <w:r>
        <w:rPr>
          <w:rFonts w:cs="Times New Roman"/>
          <w:lang w:eastAsia="zh-CN"/>
        </w:rPr>
        <w:t xml:space="preserve">         </w:t>
      </w:r>
      <w:r>
        <w:rPr>
          <w:rFonts w:hint="eastAsia"/>
          <w:lang w:eastAsia="zh-CN"/>
        </w:rPr>
        <w:t xml:space="preserve">　　　　</w:t>
      </w:r>
      <w:r>
        <w:rPr>
          <w:rFonts w:cs="Times New Roman"/>
          <w:lang w:eastAsia="zh-CN"/>
        </w:rPr>
        <w:t xml:space="preserve">     </w:t>
      </w:r>
      <w:r w:rsidR="00145AEB">
        <w:rPr>
          <w:rFonts w:cs="Times New Roman" w:hint="eastAsia"/>
        </w:rPr>
        <w:t xml:space="preserve">　　　　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</w:t>
      </w:r>
    </w:p>
    <w:p w:rsidR="008750BA" w:rsidRDefault="008750BA" w:rsidP="00145AEB">
      <w:pPr>
        <w:spacing w:line="0" w:lineRule="atLeast"/>
        <w:ind w:firstLineChars="200" w:firstLine="424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</w:t>
      </w:r>
      <w:r w:rsidR="00145AEB">
        <w:rPr>
          <w:rFonts w:cs="Times New Roman" w:hint="eastAsia"/>
        </w:rPr>
        <w:t xml:space="preserve">　　　　　</w:t>
      </w:r>
      <w:r>
        <w:rPr>
          <w:rFonts w:cs="Times New Roman"/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ascii="JustUnitMark" w:hAnsi="JustUnitMark" w:cs="JustUnitMark"/>
          <w:lang w:eastAsia="zh-TW"/>
        </w:rPr>
        <w:t>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身体障害者福祉法第</w:t>
      </w:r>
      <w:r>
        <w:rPr>
          <w:rFonts w:cs="Times New Roman"/>
        </w:rPr>
        <w:t>18</w:t>
      </w:r>
      <w:r>
        <w:rPr>
          <w:rFonts w:hint="eastAsia"/>
        </w:rPr>
        <w:t>条第１項（第３項）に規定する措置を行うことを下記の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とおり決定しましたので，通知します。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　　　　　　　　　　記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2"/>
        <w:gridCol w:w="3775"/>
        <w:gridCol w:w="1096"/>
        <w:gridCol w:w="3410"/>
      </w:tblGrid>
      <w:tr w:rsidR="008750BA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>明治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6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775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居住地</w:t>
            </w: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</w:tbl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2070"/>
        <w:gridCol w:w="1766"/>
        <w:gridCol w:w="5541"/>
      </w:tblGrid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措置決定日</w:t>
            </w:r>
          </w:p>
        </w:tc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6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>措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>置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>の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サービス区分</w:t>
            </w:r>
          </w:p>
        </w:tc>
        <w:tc>
          <w:tcPr>
            <w:tcW w:w="73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サービスの内容等</w:t>
            </w: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居宅サービス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種　　　　類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区　分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等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事業者の名称等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施設サービス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cs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等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事業者の名称等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Default="008750BA" w:rsidP="00145AE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45AEB" w:rsidRDefault="00145AEB" w:rsidP="00145AEB">
      <w:pPr>
        <w:spacing w:line="0" w:lineRule="atLeast"/>
        <w:rPr>
          <w:rFonts w:hint="eastAsia"/>
        </w:rPr>
      </w:pP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8750BA" w:rsidRDefault="008750BA" w:rsidP="00145AEB">
      <w:pPr>
        <w:spacing w:line="0" w:lineRule="atLeast"/>
        <w:ind w:leftChars="100" w:left="21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日以　内に，土佐清水市長に対して異議申立てをすることができます。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8750BA" w:rsidRDefault="008750BA" w:rsidP="00145AEB">
      <w:pPr>
        <w:spacing w:line="0" w:lineRule="atLeast"/>
        <w:ind w:left="212" w:hangingChars="100" w:hanging="21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</w:t>
      </w:r>
      <w:r w:rsidR="00145AEB">
        <w:rPr>
          <w:rFonts w:hint="eastAsia"/>
        </w:rPr>
        <w:t>佐清水市を被告として（訴訟において市を代表する者は市長となりま</w:t>
      </w:r>
      <w:r>
        <w:rPr>
          <w:rFonts w:hint="eastAsia"/>
        </w:rPr>
        <w:t>す。），提起すること</w:t>
      </w:r>
      <w:r w:rsidR="00145AEB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</w:t>
      </w:r>
      <w:r w:rsidR="00145AEB">
        <w:rPr>
          <w:rFonts w:hint="eastAsia"/>
        </w:rPr>
        <w:t>を経過すると，処分の取消しの訴えを提起することができなくなりま</w:t>
      </w:r>
      <w:r>
        <w:rPr>
          <w:rFonts w:hint="eastAsia"/>
        </w:rPr>
        <w:t>す。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問い合わせ先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土佐清水市</w:t>
      </w:r>
      <w:r w:rsidR="00F35DE9" w:rsidRPr="00FB1925">
        <w:rPr>
          <w:rFonts w:hint="eastAsia"/>
          <w:color w:val="auto"/>
        </w:rPr>
        <w:t>福祉事務所</w:t>
      </w:r>
    </w:p>
    <w:p w:rsidR="008750BA" w:rsidRDefault="008750BA" w:rsidP="00145AEB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土佐清水市天神町１１番２号</w:t>
      </w:r>
    </w:p>
    <w:p w:rsidR="008750BA" w:rsidRDefault="008750BA" w:rsidP="00145AEB">
      <w:pPr>
        <w:spacing w:line="0" w:lineRule="atLeast"/>
        <w:rPr>
          <w:rFonts w:ascii="ＭＳ 明朝" w:hAnsi="Century" w:cs="Times New Roman" w:hint="eastAsia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電話番号　０８８０－８２－１１１１</w:t>
      </w:r>
    </w:p>
    <w:sectPr w:rsidR="008750BA" w:rsidSect="00145AEB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43F1">
      <w:r>
        <w:separator/>
      </w:r>
    </w:p>
  </w:endnote>
  <w:endnote w:type="continuationSeparator" w:id="0">
    <w:p w:rsidR="00000000" w:rsidRDefault="00D8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BA" w:rsidRDefault="008750B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3B" w:rsidRDefault="00AA303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8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BA" w:rsidRDefault="008750B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EB"/>
    <w:rsid w:val="00145AEB"/>
    <w:rsid w:val="008750BA"/>
    <w:rsid w:val="008F6BF1"/>
    <w:rsid w:val="00AA303B"/>
    <w:rsid w:val="00B21B39"/>
    <w:rsid w:val="00C6563C"/>
    <w:rsid w:val="00D843F1"/>
    <w:rsid w:val="00F35DE9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925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1925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2008-05-02T01:30:00Z</cp:lastPrinted>
  <dcterms:created xsi:type="dcterms:W3CDTF">2014-02-05T02:51:00Z</dcterms:created>
  <dcterms:modified xsi:type="dcterms:W3CDTF">2014-02-05T02:51:00Z</dcterms:modified>
</cp:coreProperties>
</file>