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6D" w:rsidRDefault="00FE766D" w:rsidP="0065666A">
      <w:pPr>
        <w:spacing w:line="0" w:lineRule="atLeast"/>
        <w:rPr>
          <w:rFonts w:ascii="ＭＳ 明朝" w:hAnsi="Century" w:cs="Times New Roman"/>
          <w:spacing w:val="18"/>
        </w:rPr>
      </w:pPr>
      <w:bookmarkStart w:id="0" w:name="_GoBack"/>
      <w:bookmarkEnd w:id="0"/>
      <w:r>
        <w:rPr>
          <w:rFonts w:hint="eastAsia"/>
          <w:lang w:eastAsia="zh-TW"/>
        </w:rPr>
        <w:t>様式第２０号</w:t>
      </w:r>
    </w:p>
    <w:p w:rsidR="00FE766D" w:rsidRDefault="00FE766D" w:rsidP="0065666A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</w:p>
    <w:p w:rsidR="00FE766D" w:rsidRDefault="00FE766D" w:rsidP="0065666A">
      <w:pPr>
        <w:spacing w:line="0" w:lineRule="atLeast"/>
        <w:jc w:val="center"/>
        <w:rPr>
          <w:rFonts w:ascii="ＭＳ 明朝" w:hAnsi="Century" w:cs="Times New Roman"/>
          <w:spacing w:val="18"/>
          <w:lang w:eastAsia="zh-TW"/>
        </w:rPr>
      </w:pPr>
      <w:r>
        <w:rPr>
          <w:rFonts w:hint="eastAsia"/>
          <w:b/>
          <w:bCs/>
          <w:spacing w:val="2"/>
          <w:sz w:val="24"/>
          <w:szCs w:val="24"/>
          <w:lang w:eastAsia="zh-TW"/>
        </w:rPr>
        <w:t>支給量変更決定通知書</w:t>
      </w:r>
    </w:p>
    <w:p w:rsidR="00FE766D" w:rsidRDefault="00FE766D" w:rsidP="0065666A">
      <w:pPr>
        <w:spacing w:line="0" w:lineRule="atLeast"/>
        <w:jc w:val="right"/>
        <w:rPr>
          <w:rFonts w:ascii="ＭＳ 明朝" w:hAnsi="Century" w:cs="Times New Roman"/>
          <w:spacing w:val="18"/>
          <w:lang w:eastAsia="zh-TW"/>
        </w:rPr>
      </w:pPr>
    </w:p>
    <w:p w:rsidR="00FE766D" w:rsidRDefault="00FE766D" w:rsidP="0065666A">
      <w:pPr>
        <w:spacing w:line="0" w:lineRule="atLeast"/>
        <w:jc w:val="right"/>
        <w:rPr>
          <w:rFonts w:ascii="ＭＳ 明朝" w:hAnsi="Century" w:cs="Times New Roman"/>
          <w:spacing w:val="18"/>
          <w:lang w:eastAsia="zh-CN"/>
        </w:rPr>
      </w:pPr>
      <w:r>
        <w:rPr>
          <w:rFonts w:hint="eastAsia"/>
          <w:lang w:eastAsia="zh-CN"/>
        </w:rPr>
        <w:t>第　　　号</w:t>
      </w:r>
    </w:p>
    <w:p w:rsidR="00FE766D" w:rsidRDefault="00FE766D" w:rsidP="0065666A">
      <w:pPr>
        <w:spacing w:line="0" w:lineRule="atLeast"/>
        <w:jc w:val="righ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年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月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日</w:t>
      </w:r>
    </w:p>
    <w:p w:rsidR="00FE766D" w:rsidRDefault="00FE766D" w:rsidP="0065666A">
      <w:pPr>
        <w:spacing w:line="0" w:lineRule="atLeas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                              </w:t>
      </w:r>
    </w:p>
    <w:p w:rsidR="00FE766D" w:rsidRDefault="00FE766D" w:rsidP="0065666A">
      <w:pPr>
        <w:spacing w:line="0" w:lineRule="atLeas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                              </w:t>
      </w:r>
    </w:p>
    <w:p w:rsidR="00FE766D" w:rsidRDefault="00FE766D" w:rsidP="0065666A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CN"/>
        </w:rPr>
        <w:t xml:space="preserve">       </w:t>
      </w:r>
      <w:r>
        <w:rPr>
          <w:rFonts w:hint="eastAsia"/>
          <w:lang w:eastAsia="zh-CN"/>
        </w:rPr>
        <w:t xml:space="preserve">　　　　　　</w:t>
      </w:r>
      <w:r>
        <w:rPr>
          <w:rFonts w:cs="Times New Roman"/>
          <w:lang w:eastAsia="zh-CN"/>
        </w:rPr>
        <w:t xml:space="preserve">     </w:t>
      </w:r>
      <w:r>
        <w:rPr>
          <w:rFonts w:hint="eastAsia"/>
          <w:lang w:eastAsia="zh-TW"/>
        </w:rPr>
        <w:t>様</w:t>
      </w:r>
      <w:r>
        <w:rPr>
          <w:rFonts w:cs="Times New Roman"/>
          <w:lang w:eastAsia="zh-TW"/>
        </w:rPr>
        <w:t xml:space="preserve">     </w:t>
      </w:r>
    </w:p>
    <w:p w:rsidR="00FE766D" w:rsidRDefault="00FE766D" w:rsidP="0065666A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</w:t>
      </w:r>
    </w:p>
    <w:p w:rsidR="00FE766D" w:rsidRDefault="00FE766D" w:rsidP="0065666A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             </w:t>
      </w:r>
      <w:r>
        <w:rPr>
          <w:rFonts w:hint="eastAsia"/>
          <w:lang w:eastAsia="zh-TW"/>
        </w:rPr>
        <w:t xml:space="preserve">　　土佐清水市福祉事務所長　</w:t>
      </w:r>
      <w:r>
        <w:rPr>
          <w:rFonts w:ascii="JustUnitMark" w:hAnsi="JustUnitMark" w:cs="JustUnitMark"/>
          <w:lang w:eastAsia="zh-TW"/>
        </w:rPr>
        <w:t></w:t>
      </w:r>
      <w:r>
        <w:rPr>
          <w:rFonts w:cs="Times New Roman"/>
          <w:lang w:eastAsia="zh-TW"/>
        </w:rPr>
        <w:t xml:space="preserve">    </w:t>
      </w:r>
    </w:p>
    <w:p w:rsidR="00FE766D" w:rsidRDefault="00FE766D" w:rsidP="0065666A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                                           </w:t>
      </w:r>
    </w:p>
    <w:p w:rsidR="00FE766D" w:rsidRDefault="00FE766D" w:rsidP="0065666A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</w:p>
    <w:p w:rsidR="00FE766D" w:rsidRDefault="00FE766D" w:rsidP="0065666A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身体障害者福祉法第</w:t>
      </w:r>
      <w:r>
        <w:rPr>
          <w:rFonts w:cs="Times New Roman"/>
        </w:rPr>
        <w:t>17</w:t>
      </w:r>
      <w:r>
        <w:rPr>
          <w:rFonts w:hint="eastAsia"/>
        </w:rPr>
        <w:t>条の７の規定に基づき支給量の変更について，下記のとおり決定しましたので通知します。</w:t>
      </w:r>
    </w:p>
    <w:p w:rsidR="00FE766D" w:rsidRPr="0065666A" w:rsidRDefault="00FE766D" w:rsidP="0065666A">
      <w:pPr>
        <w:spacing w:line="0" w:lineRule="atLeast"/>
        <w:rPr>
          <w:rFonts w:ascii="ＭＳ 明朝" w:hAnsi="Century" w:cs="Times New Roman"/>
          <w:spacing w:val="18"/>
        </w:rPr>
      </w:pPr>
    </w:p>
    <w:p w:rsidR="00FE766D" w:rsidRDefault="00FE766D" w:rsidP="0065666A">
      <w:pPr>
        <w:spacing w:line="0" w:lineRule="atLeast"/>
        <w:jc w:val="center"/>
        <w:rPr>
          <w:rFonts w:ascii="ＭＳ 明朝" w:hAnsi="Century" w:cs="Times New Roman"/>
          <w:spacing w:val="18"/>
        </w:rPr>
      </w:pPr>
      <w:r>
        <w:rPr>
          <w:rFonts w:hint="eastAsia"/>
        </w:rPr>
        <w:t>記</w:t>
      </w:r>
    </w:p>
    <w:p w:rsidR="00FE766D" w:rsidRDefault="00FE766D" w:rsidP="0065666A">
      <w:pPr>
        <w:spacing w:line="0" w:lineRule="atLeast"/>
        <w:rPr>
          <w:rFonts w:ascii="ＭＳ 明朝" w:hAnsi="Century" w:cs="Times New Roman"/>
          <w:spacing w:val="1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365"/>
        <w:gridCol w:w="366"/>
        <w:gridCol w:w="365"/>
        <w:gridCol w:w="365"/>
        <w:gridCol w:w="366"/>
        <w:gridCol w:w="365"/>
        <w:gridCol w:w="365"/>
        <w:gridCol w:w="366"/>
        <w:gridCol w:w="365"/>
        <w:gridCol w:w="365"/>
        <w:gridCol w:w="3654"/>
        <w:gridCol w:w="61"/>
      </w:tblGrid>
      <w:tr w:rsidR="00FE766D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居宅受給者証番号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Times New Roman"/>
                <w:color w:val="auto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居宅受給者証番号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FE766D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trHeight w:val="848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支給決定障害者氏名</w:t>
            </w:r>
          </w:p>
        </w:tc>
        <w:tc>
          <w:tcPr>
            <w:tcW w:w="73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FE766D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trHeight w:val="636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Times New Roman"/>
                <w:color w:val="auto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FE766D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trHeight w:val="1696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変更後のサービスの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Times New Roman"/>
                <w:color w:val="auto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変更後のサービスの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種類，内容及び支給量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Times New Roman"/>
                <w:color w:val="auto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種類，内容及び支給量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FE766D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trHeight w:val="106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Times New Roman"/>
                <w:color w:val="auto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変更の理由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D" w:rsidRDefault="00FE766D" w:rsidP="0065666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FE766D" w:rsidRDefault="00FE766D" w:rsidP="0065666A">
      <w:pPr>
        <w:spacing w:line="0" w:lineRule="atLeast"/>
        <w:rPr>
          <w:rFonts w:ascii="ＭＳ 明朝" w:hAnsi="Century" w:cs="Times New Roman"/>
          <w:spacing w:val="18"/>
        </w:rPr>
      </w:pPr>
    </w:p>
    <w:p w:rsidR="00FE766D" w:rsidRDefault="00FE766D" w:rsidP="0065666A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居宅受給者証を土佐清水市</w:t>
      </w:r>
      <w:r w:rsidR="00277701">
        <w:rPr>
          <w:rFonts w:hint="eastAsia"/>
        </w:rPr>
        <w:t>福祉事務所</w:t>
      </w:r>
      <w:r>
        <w:rPr>
          <w:rFonts w:hint="eastAsia"/>
        </w:rPr>
        <w:t>に提出してください。</w:t>
      </w:r>
    </w:p>
    <w:p w:rsidR="00FE766D" w:rsidRPr="0065666A" w:rsidRDefault="00FE766D" w:rsidP="0065666A">
      <w:pPr>
        <w:spacing w:line="0" w:lineRule="atLeast"/>
        <w:rPr>
          <w:rFonts w:ascii="ＭＳ 明朝" w:hAnsi="Century" w:cs="Times New Roman"/>
          <w:spacing w:val="18"/>
        </w:rPr>
      </w:pPr>
    </w:p>
    <w:p w:rsidR="00FE766D" w:rsidRDefault="00FE766D" w:rsidP="0065666A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提出先　　　　</w:t>
      </w:r>
      <w:r>
        <w:rPr>
          <w:rFonts w:cs="Times New Roman"/>
          <w:lang w:eastAsia="zh-TW"/>
        </w:rPr>
        <w:t xml:space="preserve"> </w:t>
      </w:r>
      <w:r>
        <w:rPr>
          <w:rFonts w:hint="eastAsia"/>
          <w:lang w:eastAsia="zh-TW"/>
        </w:rPr>
        <w:t>土佐清水市</w:t>
      </w:r>
      <w:r w:rsidR="00903C38" w:rsidRPr="00B00E00">
        <w:rPr>
          <w:rFonts w:hint="eastAsia"/>
          <w:color w:val="auto"/>
        </w:rPr>
        <w:t>福祉事務所</w:t>
      </w:r>
    </w:p>
    <w:p w:rsidR="00FE766D" w:rsidRDefault="00FE766D" w:rsidP="0065666A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土佐清水市天神町１１番２号</w:t>
      </w:r>
    </w:p>
    <w:p w:rsidR="00FE766D" w:rsidRDefault="00FE766D" w:rsidP="0065666A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電話番号　０８８０－８２－１１１１</w:t>
      </w:r>
    </w:p>
    <w:p w:rsidR="00FE766D" w:rsidRDefault="00FE766D" w:rsidP="0065666A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</w:p>
    <w:p w:rsidR="00FE766D" w:rsidRDefault="00FE766D" w:rsidP="0065666A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  <w:lang w:eastAsia="zh-TW"/>
        </w:rPr>
        <w:t xml:space="preserve">　　</w:t>
      </w:r>
      <w:r>
        <w:rPr>
          <w:rFonts w:cs="Times New Roman"/>
          <w:lang w:eastAsia="zh-TW"/>
        </w:rPr>
        <w:t xml:space="preserve">  </w:t>
      </w:r>
      <w:r>
        <w:rPr>
          <w:rFonts w:hint="eastAsia"/>
        </w:rPr>
        <w:t xml:space="preserve">提出期限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年　　月　　日</w:t>
      </w:r>
    </w:p>
    <w:p w:rsidR="00FE766D" w:rsidRDefault="00FE766D" w:rsidP="0065666A">
      <w:pPr>
        <w:spacing w:line="0" w:lineRule="atLeast"/>
        <w:rPr>
          <w:rFonts w:ascii="ＭＳ 明朝" w:hAnsi="Century" w:cs="Times New Roman"/>
          <w:spacing w:val="18"/>
        </w:rPr>
      </w:pPr>
    </w:p>
    <w:p w:rsidR="00FE766D" w:rsidRDefault="00FE766D" w:rsidP="0065666A">
      <w:pPr>
        <w:spacing w:line="0" w:lineRule="atLeast"/>
        <w:rPr>
          <w:rFonts w:ascii="ＭＳ 明朝" w:hAnsi="Century" w:cs="Times New Roman" w:hint="eastAsia"/>
          <w:spacing w:val="18"/>
        </w:rPr>
      </w:pPr>
    </w:p>
    <w:p w:rsidR="00FE766D" w:rsidRDefault="00FE766D" w:rsidP="0065666A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>不服の申立て</w:t>
      </w:r>
    </w:p>
    <w:p w:rsidR="00FE766D" w:rsidRDefault="00FE766D" w:rsidP="0065666A">
      <w:pPr>
        <w:spacing w:line="0" w:lineRule="atLeast"/>
        <w:ind w:leftChars="100" w:left="232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この決定に不服がある場合には，この通知書を受け取った日の翌日から起算して</w:t>
      </w:r>
      <w:r>
        <w:rPr>
          <w:rFonts w:cs="Times New Roman"/>
        </w:rPr>
        <w:t>60</w:t>
      </w:r>
      <w:r>
        <w:rPr>
          <w:rFonts w:hint="eastAsia"/>
        </w:rPr>
        <w:t xml:space="preserve">日　</w:t>
      </w:r>
      <w:r>
        <w:rPr>
          <w:rFonts w:cs="Times New Roman"/>
        </w:rPr>
        <w:t xml:space="preserve">  </w:t>
      </w:r>
      <w:r>
        <w:rPr>
          <w:rFonts w:hint="eastAsia"/>
        </w:rPr>
        <w:t>以内に，土佐清水市長に対して異議申立てをすることができます。</w:t>
      </w:r>
    </w:p>
    <w:p w:rsidR="00FE766D" w:rsidRDefault="00FE766D" w:rsidP="0065666A">
      <w:pPr>
        <w:spacing w:line="0" w:lineRule="atLeast"/>
        <w:rPr>
          <w:rFonts w:ascii="ＭＳ 明朝" w:hAnsi="Century" w:cs="Times New Roman"/>
          <w:spacing w:val="18"/>
        </w:rPr>
      </w:pPr>
    </w:p>
    <w:p w:rsidR="00FE766D" w:rsidRDefault="00FE766D" w:rsidP="0065666A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>処分の取消しの訴え</w:t>
      </w:r>
    </w:p>
    <w:p w:rsidR="00FE766D" w:rsidRDefault="00FE766D" w:rsidP="0065666A">
      <w:pPr>
        <w:spacing w:line="0" w:lineRule="atLeast"/>
        <w:ind w:left="232" w:hangingChars="100" w:hanging="232"/>
        <w:rPr>
          <w:rFonts w:ascii="ＭＳ 明朝" w:hAnsi="Century" w:cs="Times New Roman" w:hint="eastAsia"/>
          <w:spacing w:val="18"/>
        </w:rPr>
      </w:pPr>
      <w:r>
        <w:rPr>
          <w:rFonts w:hint="eastAsia"/>
        </w:rPr>
        <w:t xml:space="preserve">　　処分の取消しの訴え（取消訴訟）は，この処分の通知を受けた日の翌日から起算して６ヵ月以内に，土佐清水</w:t>
      </w:r>
      <w:r w:rsidR="0065666A">
        <w:rPr>
          <w:rFonts w:hint="eastAsia"/>
        </w:rPr>
        <w:t>市を被告として（訴訟において市を代表する者は市長となりま</w:t>
      </w:r>
      <w:r>
        <w:rPr>
          <w:rFonts w:hint="eastAsia"/>
        </w:rPr>
        <w:t>す。），提起すること</w:t>
      </w:r>
      <w:r w:rsidR="0065666A">
        <w:rPr>
          <w:rFonts w:hint="eastAsia"/>
        </w:rPr>
        <w:t>ができます。なお，この処分を受けた日から６ヵ月以内であっても，</w:t>
      </w:r>
      <w:r>
        <w:rPr>
          <w:rFonts w:hint="eastAsia"/>
        </w:rPr>
        <w:t>処分の日から１年を経過すると，処分の取消しの訴えを提起することができなくなります。</w:t>
      </w:r>
    </w:p>
    <w:sectPr w:rsidR="00FE766D" w:rsidSect="0065666A">
      <w:headerReference w:type="default" r:id="rId7"/>
      <w:footerReference w:type="default" r:id="rId8"/>
      <w:type w:val="continuous"/>
      <w:pgSz w:w="11906" w:h="16838" w:code="9"/>
      <w:pgMar w:top="500" w:right="908" w:bottom="500" w:left="1134" w:header="720" w:footer="720" w:gutter="0"/>
      <w:pgNumType w:start="1"/>
      <w:cols w:space="720"/>
      <w:noEndnote/>
      <w:docGrid w:type="linesAndChars" w:linePitch="211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1243">
      <w:r>
        <w:separator/>
      </w:r>
    </w:p>
  </w:endnote>
  <w:endnote w:type="continuationSeparator" w:id="0">
    <w:p w:rsidR="00000000" w:rsidRDefault="00FD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6D" w:rsidRDefault="00FE766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19" w:rsidRDefault="00270D19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FD1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6D" w:rsidRDefault="00FE766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553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6A"/>
    <w:rsid w:val="00025644"/>
    <w:rsid w:val="00270D19"/>
    <w:rsid w:val="00277701"/>
    <w:rsid w:val="005F36F5"/>
    <w:rsid w:val="0065666A"/>
    <w:rsid w:val="00754173"/>
    <w:rsid w:val="00903C38"/>
    <w:rsid w:val="00B00E00"/>
    <w:rsid w:val="00B57DFD"/>
    <w:rsid w:val="00FD1243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6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00E00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6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00E0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4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2008-05-07T05:10:00Z</cp:lastPrinted>
  <dcterms:created xsi:type="dcterms:W3CDTF">2014-02-05T02:29:00Z</dcterms:created>
  <dcterms:modified xsi:type="dcterms:W3CDTF">2014-02-05T02:29:00Z</dcterms:modified>
</cp:coreProperties>
</file>