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A4" w:rsidRPr="00B577F2" w:rsidRDefault="006A1DA4" w:rsidP="006A1DA4">
      <w:pPr>
        <w:pStyle w:val="Web"/>
        <w:rPr>
          <w:rFonts w:asciiTheme="minorEastAsia" w:eastAsiaTheme="minorEastAsia" w:hAnsiTheme="minorEastAsia"/>
          <w:spacing w:val="20"/>
          <w:sz w:val="20"/>
          <w:szCs w:val="20"/>
        </w:rPr>
      </w:pPr>
      <w:r w:rsidRPr="00B577F2">
        <w:rPr>
          <w:rFonts w:asciiTheme="minorEastAsia" w:eastAsiaTheme="minorEastAsia" w:hAnsiTheme="minorEastAsia" w:hint="eastAsia"/>
          <w:spacing w:val="20"/>
          <w:sz w:val="20"/>
          <w:szCs w:val="20"/>
        </w:rPr>
        <w:t>様式第</w:t>
      </w:r>
      <w:r w:rsidR="00FB339D" w:rsidRPr="00B577F2">
        <w:rPr>
          <w:rFonts w:asciiTheme="minorEastAsia" w:eastAsiaTheme="minorEastAsia" w:hAnsiTheme="minorEastAsia"/>
          <w:spacing w:val="20"/>
          <w:sz w:val="20"/>
          <w:szCs w:val="20"/>
        </w:rPr>
        <w:t>7</w:t>
      </w:r>
      <w:r w:rsidRPr="00B577F2">
        <w:rPr>
          <w:rFonts w:asciiTheme="minorEastAsia" w:eastAsiaTheme="minorEastAsia" w:hAnsiTheme="minorEastAsia" w:hint="eastAsia"/>
          <w:spacing w:val="20"/>
          <w:sz w:val="20"/>
          <w:szCs w:val="20"/>
        </w:rPr>
        <w:t>号(第</w:t>
      </w:r>
      <w:r w:rsidR="00FB339D" w:rsidRPr="00B577F2">
        <w:rPr>
          <w:rFonts w:asciiTheme="minorEastAsia" w:eastAsiaTheme="minorEastAsia" w:hAnsiTheme="minorEastAsia"/>
          <w:spacing w:val="20"/>
          <w:sz w:val="20"/>
          <w:szCs w:val="20"/>
        </w:rPr>
        <w:t>10</w:t>
      </w:r>
      <w:r w:rsidRPr="00B577F2">
        <w:rPr>
          <w:rFonts w:asciiTheme="minorEastAsia" w:eastAsiaTheme="minorEastAsia" w:hAnsiTheme="minorEastAsia" w:hint="eastAsia"/>
          <w:spacing w:val="20"/>
          <w:sz w:val="20"/>
          <w:szCs w:val="20"/>
        </w:rPr>
        <w:t>条関係)</w:t>
      </w:r>
    </w:p>
    <w:p w:rsidR="0052299B" w:rsidRPr="00B577F2" w:rsidRDefault="0052299B">
      <w:pPr>
        <w:pStyle w:val="Web"/>
        <w:jc w:val="center"/>
        <w:rPr>
          <w:rFonts w:asciiTheme="minorEastAsia" w:eastAsiaTheme="minorEastAsia" w:hAnsiTheme="minorEastAsia"/>
          <w:spacing w:val="20"/>
          <w:sz w:val="20"/>
          <w:szCs w:val="20"/>
        </w:rPr>
      </w:pPr>
      <w:r w:rsidRPr="00B577F2">
        <w:rPr>
          <w:rFonts w:asciiTheme="minorEastAsia" w:eastAsiaTheme="minorEastAsia" w:hAnsiTheme="minorEastAsia" w:hint="eastAsia"/>
          <w:spacing w:val="20"/>
          <w:sz w:val="20"/>
          <w:szCs w:val="20"/>
        </w:rPr>
        <w:t>個人情報開示請求却下通知書</w:t>
      </w:r>
    </w:p>
    <w:p w:rsidR="0052299B" w:rsidRPr="00B577F2" w:rsidRDefault="0052299B">
      <w:pPr>
        <w:pStyle w:val="Web"/>
        <w:jc w:val="right"/>
        <w:rPr>
          <w:rFonts w:asciiTheme="minorEastAsia" w:eastAsiaTheme="minorEastAsia" w:hAnsiTheme="minorEastAsia"/>
          <w:spacing w:val="20"/>
          <w:sz w:val="20"/>
          <w:szCs w:val="20"/>
        </w:rPr>
      </w:pPr>
      <w:r w:rsidRPr="00B577F2">
        <w:rPr>
          <w:rFonts w:asciiTheme="minorEastAsia" w:eastAsiaTheme="minorEastAsia" w:hAnsiTheme="minorEastAsia" w:hint="eastAsia"/>
          <w:spacing w:val="20"/>
          <w:sz w:val="20"/>
          <w:szCs w:val="20"/>
        </w:rPr>
        <w:t>第　　　　　号</w:t>
      </w:r>
    </w:p>
    <w:p w:rsidR="0052299B" w:rsidRPr="00B577F2" w:rsidRDefault="0052299B">
      <w:pPr>
        <w:pStyle w:val="Web"/>
        <w:jc w:val="right"/>
        <w:rPr>
          <w:rFonts w:asciiTheme="minorEastAsia" w:eastAsiaTheme="minorEastAsia" w:hAnsiTheme="minorEastAsia"/>
          <w:spacing w:val="20"/>
          <w:sz w:val="20"/>
          <w:szCs w:val="20"/>
        </w:rPr>
      </w:pPr>
      <w:r w:rsidRPr="00B577F2">
        <w:rPr>
          <w:rFonts w:asciiTheme="minorEastAsia" w:eastAsiaTheme="minorEastAsia" w:hAnsiTheme="minorEastAsia" w:hint="eastAsia"/>
          <w:spacing w:val="20"/>
          <w:sz w:val="20"/>
          <w:szCs w:val="20"/>
        </w:rPr>
        <w:t>年　　月　　日</w:t>
      </w:r>
    </w:p>
    <w:p w:rsidR="0052299B" w:rsidRPr="00B577F2" w:rsidRDefault="0052299B">
      <w:pPr>
        <w:pStyle w:val="Web"/>
        <w:ind w:firstLineChars="997" w:firstLine="2393"/>
        <w:rPr>
          <w:rFonts w:asciiTheme="minorEastAsia" w:eastAsiaTheme="minorEastAsia" w:hAnsiTheme="minorEastAsia"/>
          <w:spacing w:val="20"/>
          <w:sz w:val="20"/>
          <w:szCs w:val="20"/>
        </w:rPr>
      </w:pPr>
      <w:r w:rsidRPr="00B577F2">
        <w:rPr>
          <w:rFonts w:asciiTheme="minorEastAsia" w:eastAsiaTheme="minorEastAsia" w:hAnsiTheme="minorEastAsia" w:hint="eastAsia"/>
          <w:spacing w:val="20"/>
          <w:sz w:val="20"/>
          <w:szCs w:val="20"/>
        </w:rPr>
        <w:t>様</w:t>
      </w:r>
    </w:p>
    <w:p w:rsidR="0052299B" w:rsidRPr="00B577F2" w:rsidRDefault="0052299B">
      <w:pPr>
        <w:pStyle w:val="Web"/>
        <w:jc w:val="right"/>
        <w:rPr>
          <w:rFonts w:asciiTheme="minorEastAsia" w:eastAsiaTheme="minorEastAsia" w:hAnsiTheme="minorEastAsia"/>
          <w:spacing w:val="20"/>
          <w:sz w:val="20"/>
          <w:szCs w:val="20"/>
          <w:lang w:eastAsia="zh-TW"/>
        </w:rPr>
      </w:pPr>
      <w:r w:rsidRPr="00B577F2">
        <w:rPr>
          <w:rFonts w:asciiTheme="minorEastAsia" w:eastAsiaTheme="minorEastAsia" w:hAnsiTheme="minorEastAsia" w:hint="eastAsia"/>
          <w:spacing w:val="20"/>
          <w:sz w:val="20"/>
          <w:szCs w:val="20"/>
          <w:lang w:eastAsia="zh-TW"/>
        </w:rPr>
        <w:t>土佐清水市長　　　　　　　　印</w:t>
      </w:r>
    </w:p>
    <w:p w:rsidR="0052299B" w:rsidRPr="00B577F2" w:rsidRDefault="0052299B">
      <w:pPr>
        <w:pStyle w:val="Web"/>
        <w:ind w:firstLineChars="600" w:firstLine="1440"/>
        <w:rPr>
          <w:rFonts w:asciiTheme="minorEastAsia" w:eastAsiaTheme="minorEastAsia" w:hAnsiTheme="minorEastAsia"/>
          <w:spacing w:val="20"/>
          <w:sz w:val="20"/>
          <w:szCs w:val="20"/>
        </w:rPr>
      </w:pPr>
      <w:r w:rsidRPr="00B577F2">
        <w:rPr>
          <w:rFonts w:asciiTheme="minorEastAsia" w:eastAsiaTheme="minorEastAsia" w:hAnsiTheme="minorEastAsia" w:hint="eastAsia"/>
          <w:spacing w:val="20"/>
          <w:sz w:val="20"/>
          <w:szCs w:val="20"/>
        </w:rPr>
        <w:t xml:space="preserve">年　　月　　</w:t>
      </w:r>
      <w:proofErr w:type="gramStart"/>
      <w:r w:rsidRPr="00B577F2">
        <w:rPr>
          <w:rFonts w:asciiTheme="minorEastAsia" w:eastAsiaTheme="minorEastAsia" w:hAnsiTheme="minorEastAsia" w:hint="eastAsia"/>
          <w:spacing w:val="20"/>
          <w:sz w:val="20"/>
          <w:szCs w:val="20"/>
        </w:rPr>
        <w:t>日付け</w:t>
      </w:r>
      <w:proofErr w:type="gramEnd"/>
      <w:r w:rsidRPr="00B577F2">
        <w:rPr>
          <w:rFonts w:asciiTheme="minorEastAsia" w:eastAsiaTheme="minorEastAsia" w:hAnsiTheme="minorEastAsia" w:hint="eastAsia"/>
          <w:spacing w:val="20"/>
          <w:sz w:val="20"/>
          <w:szCs w:val="20"/>
        </w:rPr>
        <w:t>の開示請求につきましては，次の理由により請求を却下しましたので通知します。</w:t>
      </w:r>
    </w:p>
    <w:tbl>
      <w:tblPr>
        <w:tblW w:w="8824" w:type="dxa"/>
        <w:tblInd w:w="113"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042"/>
        <w:gridCol w:w="6782"/>
      </w:tblGrid>
      <w:tr w:rsidR="0052299B" w:rsidRPr="00B577F2">
        <w:trPr>
          <w:trHeight w:val="1005"/>
        </w:trPr>
        <w:tc>
          <w:tcPr>
            <w:tcW w:w="1157" w:type="pct"/>
            <w:tcBorders>
              <w:top w:val="outset" w:sz="6" w:space="0" w:color="auto"/>
              <w:left w:val="outset" w:sz="6" w:space="0" w:color="auto"/>
              <w:bottom w:val="outset" w:sz="6" w:space="0" w:color="auto"/>
              <w:right w:val="outset" w:sz="6" w:space="0" w:color="auto"/>
            </w:tcBorders>
            <w:shd w:val="clear" w:color="auto" w:fill="FFFFFF"/>
            <w:vAlign w:val="center"/>
          </w:tcPr>
          <w:p w:rsidR="0052299B" w:rsidRPr="00B577F2" w:rsidRDefault="00FB339D">
            <w:pPr>
              <w:pStyle w:val="Web"/>
              <w:rPr>
                <w:rFonts w:asciiTheme="minorEastAsia" w:eastAsiaTheme="minorEastAsia" w:hAnsiTheme="minorEastAsia"/>
                <w:spacing w:val="20"/>
                <w:sz w:val="21"/>
                <w:szCs w:val="21"/>
              </w:rPr>
            </w:pPr>
            <w:r w:rsidRPr="00B577F2">
              <w:rPr>
                <w:rFonts w:asciiTheme="minorEastAsia" w:eastAsiaTheme="minorEastAsia" w:hAnsiTheme="minorEastAsia"/>
                <w:spacing w:val="20"/>
                <w:sz w:val="21"/>
                <w:szCs w:val="21"/>
              </w:rPr>
              <w:t>1</w:t>
            </w:r>
            <w:r w:rsidR="0052299B" w:rsidRPr="00B577F2">
              <w:rPr>
                <w:rFonts w:asciiTheme="minorEastAsia" w:eastAsiaTheme="minorEastAsia" w:hAnsiTheme="minorEastAsia" w:hint="eastAsia"/>
                <w:spacing w:val="20"/>
                <w:sz w:val="21"/>
                <w:szCs w:val="21"/>
              </w:rPr>
              <w:t xml:space="preserve">　開示請求に係る個人情報の内容等</w:t>
            </w:r>
          </w:p>
        </w:tc>
        <w:tc>
          <w:tcPr>
            <w:tcW w:w="3843" w:type="pct"/>
            <w:tcBorders>
              <w:top w:val="outset" w:sz="6" w:space="0" w:color="auto"/>
              <w:left w:val="outset" w:sz="6" w:space="0" w:color="auto"/>
              <w:bottom w:val="outset" w:sz="6" w:space="0" w:color="auto"/>
              <w:right w:val="outset" w:sz="6" w:space="0" w:color="auto"/>
            </w:tcBorders>
            <w:shd w:val="clear" w:color="auto" w:fill="FFFFFF"/>
          </w:tcPr>
          <w:p w:rsidR="0052299B" w:rsidRPr="00B577F2" w:rsidRDefault="0052299B">
            <w:pPr>
              <w:pStyle w:val="Web"/>
              <w:rPr>
                <w:rFonts w:asciiTheme="minorEastAsia" w:eastAsiaTheme="minorEastAsia" w:hAnsiTheme="minorEastAsia"/>
                <w:spacing w:val="20"/>
                <w:sz w:val="21"/>
                <w:szCs w:val="21"/>
              </w:rPr>
            </w:pPr>
            <w:r w:rsidRPr="00B577F2">
              <w:rPr>
                <w:rFonts w:asciiTheme="minorEastAsia" w:eastAsiaTheme="minorEastAsia" w:hAnsiTheme="minorEastAsia" w:hint="eastAsia"/>
                <w:spacing w:val="20"/>
                <w:sz w:val="21"/>
                <w:szCs w:val="21"/>
              </w:rPr>
              <w:t xml:space="preserve">　</w:t>
            </w:r>
          </w:p>
        </w:tc>
      </w:tr>
      <w:tr w:rsidR="0052299B" w:rsidRPr="00B577F2" w:rsidTr="00320C9A">
        <w:trPr>
          <w:trHeight w:val="2349"/>
        </w:trPr>
        <w:tc>
          <w:tcPr>
            <w:tcW w:w="1157" w:type="pct"/>
            <w:tcBorders>
              <w:top w:val="outset" w:sz="6" w:space="0" w:color="auto"/>
              <w:left w:val="outset" w:sz="6" w:space="0" w:color="auto"/>
              <w:bottom w:val="outset" w:sz="6" w:space="0" w:color="auto"/>
              <w:right w:val="outset" w:sz="6" w:space="0" w:color="auto"/>
            </w:tcBorders>
            <w:shd w:val="clear" w:color="auto" w:fill="FFFFFF"/>
            <w:vAlign w:val="center"/>
          </w:tcPr>
          <w:p w:rsidR="0052299B" w:rsidRPr="00B577F2" w:rsidRDefault="00FB339D">
            <w:pPr>
              <w:pStyle w:val="Web"/>
              <w:rPr>
                <w:rFonts w:asciiTheme="minorEastAsia" w:eastAsiaTheme="minorEastAsia" w:hAnsiTheme="minorEastAsia"/>
                <w:spacing w:val="20"/>
                <w:sz w:val="21"/>
                <w:szCs w:val="21"/>
              </w:rPr>
            </w:pPr>
            <w:r w:rsidRPr="00B577F2">
              <w:rPr>
                <w:rFonts w:asciiTheme="minorEastAsia" w:eastAsiaTheme="minorEastAsia" w:hAnsiTheme="minorEastAsia"/>
                <w:spacing w:val="20"/>
                <w:sz w:val="21"/>
                <w:szCs w:val="21"/>
              </w:rPr>
              <w:t>2</w:t>
            </w:r>
            <w:r w:rsidR="0052299B" w:rsidRPr="00B577F2">
              <w:rPr>
                <w:rFonts w:asciiTheme="minorEastAsia" w:eastAsiaTheme="minorEastAsia" w:hAnsiTheme="minorEastAsia" w:hint="eastAsia"/>
                <w:spacing w:val="20"/>
                <w:sz w:val="21"/>
                <w:szCs w:val="21"/>
              </w:rPr>
              <w:t xml:space="preserve">　却下の</w:t>
            </w:r>
            <w:bookmarkStart w:id="0" w:name="_GoBack"/>
            <w:bookmarkEnd w:id="0"/>
            <w:r w:rsidR="0052299B" w:rsidRPr="00B577F2">
              <w:rPr>
                <w:rFonts w:asciiTheme="minorEastAsia" w:eastAsiaTheme="minorEastAsia" w:hAnsiTheme="minorEastAsia" w:hint="eastAsia"/>
                <w:spacing w:val="20"/>
                <w:sz w:val="21"/>
                <w:szCs w:val="21"/>
              </w:rPr>
              <w:t>理由</w:t>
            </w:r>
          </w:p>
        </w:tc>
        <w:tc>
          <w:tcPr>
            <w:tcW w:w="3843" w:type="pct"/>
            <w:tcBorders>
              <w:top w:val="outset" w:sz="6" w:space="0" w:color="auto"/>
              <w:left w:val="outset" w:sz="6" w:space="0" w:color="auto"/>
              <w:bottom w:val="outset" w:sz="6" w:space="0" w:color="auto"/>
              <w:right w:val="outset" w:sz="6" w:space="0" w:color="auto"/>
            </w:tcBorders>
            <w:shd w:val="clear" w:color="auto" w:fill="FFFFFF"/>
          </w:tcPr>
          <w:p w:rsidR="0052299B" w:rsidRPr="00B577F2" w:rsidRDefault="0052299B">
            <w:pPr>
              <w:pStyle w:val="Web"/>
              <w:rPr>
                <w:rFonts w:asciiTheme="minorEastAsia" w:eastAsiaTheme="minorEastAsia" w:hAnsiTheme="minorEastAsia"/>
                <w:spacing w:val="20"/>
                <w:sz w:val="21"/>
                <w:szCs w:val="21"/>
              </w:rPr>
            </w:pPr>
            <w:r w:rsidRPr="00B577F2">
              <w:rPr>
                <w:rFonts w:asciiTheme="minorEastAsia" w:eastAsiaTheme="minorEastAsia" w:hAnsiTheme="minorEastAsia" w:hint="eastAsia"/>
                <w:spacing w:val="20"/>
                <w:sz w:val="21"/>
                <w:szCs w:val="21"/>
              </w:rPr>
              <w:t xml:space="preserve">　</w:t>
            </w:r>
          </w:p>
        </w:tc>
      </w:tr>
      <w:tr w:rsidR="0052299B" w:rsidRPr="00B577F2">
        <w:trPr>
          <w:trHeight w:val="750"/>
        </w:trPr>
        <w:tc>
          <w:tcPr>
            <w:tcW w:w="1157" w:type="pct"/>
            <w:tcBorders>
              <w:top w:val="outset" w:sz="6" w:space="0" w:color="auto"/>
              <w:left w:val="outset" w:sz="6" w:space="0" w:color="auto"/>
              <w:bottom w:val="outset" w:sz="6" w:space="0" w:color="auto"/>
              <w:right w:val="outset" w:sz="6" w:space="0" w:color="auto"/>
            </w:tcBorders>
            <w:shd w:val="clear" w:color="auto" w:fill="FFFFFF"/>
            <w:vAlign w:val="center"/>
          </w:tcPr>
          <w:p w:rsidR="0052299B" w:rsidRPr="00B577F2" w:rsidRDefault="00FB339D">
            <w:pPr>
              <w:pStyle w:val="Web"/>
              <w:rPr>
                <w:rFonts w:asciiTheme="minorEastAsia" w:eastAsiaTheme="minorEastAsia" w:hAnsiTheme="minorEastAsia"/>
                <w:spacing w:val="20"/>
                <w:sz w:val="21"/>
                <w:szCs w:val="21"/>
              </w:rPr>
            </w:pPr>
            <w:r w:rsidRPr="00B577F2">
              <w:rPr>
                <w:rFonts w:asciiTheme="minorEastAsia" w:eastAsiaTheme="minorEastAsia" w:hAnsiTheme="minorEastAsia"/>
                <w:spacing w:val="20"/>
                <w:sz w:val="21"/>
                <w:szCs w:val="21"/>
              </w:rPr>
              <w:t>3</w:t>
            </w:r>
            <w:r w:rsidR="0052299B" w:rsidRPr="00B577F2">
              <w:rPr>
                <w:rFonts w:asciiTheme="minorEastAsia" w:eastAsiaTheme="minorEastAsia" w:hAnsiTheme="minorEastAsia" w:hint="eastAsia"/>
                <w:spacing w:val="20"/>
                <w:sz w:val="21"/>
                <w:szCs w:val="21"/>
              </w:rPr>
              <w:t xml:space="preserve">　所管課</w:t>
            </w:r>
          </w:p>
        </w:tc>
        <w:tc>
          <w:tcPr>
            <w:tcW w:w="3843" w:type="pct"/>
            <w:tcBorders>
              <w:top w:val="outset" w:sz="6" w:space="0" w:color="auto"/>
              <w:left w:val="outset" w:sz="6" w:space="0" w:color="auto"/>
              <w:bottom w:val="outset" w:sz="6" w:space="0" w:color="auto"/>
              <w:right w:val="outset" w:sz="6" w:space="0" w:color="auto"/>
            </w:tcBorders>
            <w:shd w:val="clear" w:color="auto" w:fill="FFFFFF"/>
            <w:vAlign w:val="center"/>
          </w:tcPr>
          <w:p w:rsidR="0052299B" w:rsidRPr="00B577F2" w:rsidRDefault="0052299B">
            <w:pPr>
              <w:pStyle w:val="Web"/>
              <w:jc w:val="right"/>
              <w:rPr>
                <w:rFonts w:asciiTheme="minorEastAsia" w:eastAsiaTheme="minorEastAsia" w:hAnsiTheme="minorEastAsia"/>
                <w:spacing w:val="20"/>
                <w:sz w:val="21"/>
                <w:szCs w:val="21"/>
              </w:rPr>
            </w:pPr>
            <w:r w:rsidRPr="00B577F2">
              <w:rPr>
                <w:rFonts w:asciiTheme="minorEastAsia" w:eastAsiaTheme="minorEastAsia" w:hAnsiTheme="minorEastAsia" w:hint="eastAsia"/>
                <w:spacing w:val="20"/>
                <w:sz w:val="21"/>
                <w:szCs w:val="21"/>
              </w:rPr>
              <w:t>電話番号</w:t>
            </w:r>
            <w:r w:rsidRPr="00B577F2">
              <w:rPr>
                <w:rFonts w:asciiTheme="minorEastAsia" w:eastAsiaTheme="minorEastAsia" w:hAnsiTheme="minorEastAsia"/>
                <w:spacing w:val="20"/>
                <w:sz w:val="21"/>
                <w:szCs w:val="21"/>
              </w:rPr>
              <w:t>(</w:t>
            </w:r>
            <w:r w:rsidRPr="00B577F2">
              <w:rPr>
                <w:rFonts w:asciiTheme="minorEastAsia" w:eastAsiaTheme="minorEastAsia" w:hAnsiTheme="minorEastAsia" w:hint="eastAsia"/>
                <w:spacing w:val="20"/>
                <w:sz w:val="21"/>
                <w:szCs w:val="21"/>
              </w:rPr>
              <w:t xml:space="preserve">　　―　　　　</w:t>
            </w:r>
            <w:r w:rsidRPr="00B577F2">
              <w:rPr>
                <w:rFonts w:asciiTheme="minorEastAsia" w:eastAsiaTheme="minorEastAsia" w:hAnsiTheme="minorEastAsia"/>
                <w:spacing w:val="20"/>
                <w:sz w:val="21"/>
                <w:szCs w:val="21"/>
              </w:rPr>
              <w:t>)</w:t>
            </w:r>
          </w:p>
        </w:tc>
      </w:tr>
      <w:tr w:rsidR="0052299B" w:rsidRPr="00B577F2">
        <w:trPr>
          <w:trHeight w:val="1294"/>
        </w:trPr>
        <w:tc>
          <w:tcPr>
            <w:tcW w:w="1157" w:type="pct"/>
            <w:tcBorders>
              <w:top w:val="outset" w:sz="6" w:space="0" w:color="auto"/>
              <w:left w:val="outset" w:sz="6" w:space="0" w:color="auto"/>
              <w:bottom w:val="outset" w:sz="6" w:space="0" w:color="auto"/>
              <w:right w:val="outset" w:sz="6" w:space="0" w:color="auto"/>
            </w:tcBorders>
            <w:shd w:val="clear" w:color="auto" w:fill="FFFFFF"/>
            <w:vAlign w:val="center"/>
          </w:tcPr>
          <w:p w:rsidR="0052299B" w:rsidRPr="00B577F2" w:rsidRDefault="00FB339D">
            <w:pPr>
              <w:pStyle w:val="Web"/>
              <w:rPr>
                <w:rFonts w:asciiTheme="minorEastAsia" w:eastAsiaTheme="minorEastAsia" w:hAnsiTheme="minorEastAsia"/>
                <w:spacing w:val="20"/>
                <w:sz w:val="21"/>
                <w:szCs w:val="21"/>
              </w:rPr>
            </w:pPr>
            <w:r w:rsidRPr="00B577F2">
              <w:rPr>
                <w:rFonts w:asciiTheme="minorEastAsia" w:eastAsiaTheme="minorEastAsia" w:hAnsiTheme="minorEastAsia"/>
                <w:spacing w:val="20"/>
                <w:sz w:val="21"/>
                <w:szCs w:val="21"/>
              </w:rPr>
              <w:t>4</w:t>
            </w:r>
            <w:r w:rsidR="0052299B" w:rsidRPr="00B577F2">
              <w:rPr>
                <w:rFonts w:asciiTheme="minorEastAsia" w:eastAsiaTheme="minorEastAsia" w:hAnsiTheme="minorEastAsia" w:hint="eastAsia"/>
                <w:spacing w:val="20"/>
                <w:sz w:val="21"/>
                <w:szCs w:val="21"/>
              </w:rPr>
              <w:t xml:space="preserve">　備考</w:t>
            </w:r>
          </w:p>
        </w:tc>
        <w:tc>
          <w:tcPr>
            <w:tcW w:w="3843" w:type="pct"/>
            <w:tcBorders>
              <w:top w:val="outset" w:sz="6" w:space="0" w:color="auto"/>
              <w:left w:val="outset" w:sz="6" w:space="0" w:color="auto"/>
              <w:bottom w:val="outset" w:sz="6" w:space="0" w:color="auto"/>
              <w:right w:val="outset" w:sz="6" w:space="0" w:color="auto"/>
            </w:tcBorders>
            <w:shd w:val="clear" w:color="auto" w:fill="FFFFFF"/>
          </w:tcPr>
          <w:p w:rsidR="0052299B" w:rsidRPr="00B577F2" w:rsidRDefault="0052299B">
            <w:pPr>
              <w:pStyle w:val="Web"/>
              <w:rPr>
                <w:rFonts w:asciiTheme="minorEastAsia" w:eastAsiaTheme="minorEastAsia" w:hAnsiTheme="minorEastAsia"/>
                <w:spacing w:val="20"/>
                <w:sz w:val="21"/>
                <w:szCs w:val="21"/>
              </w:rPr>
            </w:pPr>
            <w:r w:rsidRPr="00B577F2">
              <w:rPr>
                <w:rFonts w:asciiTheme="minorEastAsia" w:eastAsiaTheme="minorEastAsia" w:hAnsiTheme="minorEastAsia" w:hint="eastAsia"/>
                <w:spacing w:val="20"/>
                <w:sz w:val="21"/>
                <w:szCs w:val="21"/>
              </w:rPr>
              <w:t xml:space="preserve">　</w:t>
            </w:r>
          </w:p>
        </w:tc>
      </w:tr>
    </w:tbl>
    <w:p w:rsidR="00320C9A" w:rsidRPr="00B577F2" w:rsidRDefault="00320C9A" w:rsidP="00320C9A">
      <w:pPr>
        <w:rPr>
          <w:rFonts w:asciiTheme="minorEastAsia" w:eastAsiaTheme="minorEastAsia" w:hAnsiTheme="minorEastAsia" w:cs="ＭＳ 明朝"/>
          <w:noProof/>
        </w:rPr>
      </w:pPr>
    </w:p>
    <w:p w:rsidR="00320C9A" w:rsidRPr="00BE171E" w:rsidRDefault="00320C9A" w:rsidP="00320C9A">
      <w:pPr>
        <w:rPr>
          <w:rFonts w:asciiTheme="minorEastAsia" w:eastAsiaTheme="minorEastAsia" w:hAnsiTheme="minorEastAsia" w:cs="ＭＳ 明朝"/>
          <w:noProof/>
          <w:color w:val="000000" w:themeColor="text1"/>
        </w:rPr>
      </w:pPr>
      <w:r w:rsidRPr="00BE171E">
        <w:rPr>
          <w:rFonts w:asciiTheme="minorEastAsia" w:eastAsiaTheme="minorEastAsia" w:hAnsiTheme="minorEastAsia" w:cs="ＭＳ 明朝" w:hint="eastAsia"/>
          <w:noProof/>
          <w:color w:val="000000" w:themeColor="text1"/>
        </w:rPr>
        <w:t>（教示）</w:t>
      </w:r>
    </w:p>
    <w:p w:rsidR="00320C9A" w:rsidRPr="00BE171E" w:rsidRDefault="00FB339D" w:rsidP="00320C9A">
      <w:pPr>
        <w:ind w:left="210" w:hangingChars="100" w:hanging="210"/>
        <w:rPr>
          <w:rFonts w:asciiTheme="minorEastAsia" w:eastAsiaTheme="minorEastAsia" w:hAnsiTheme="minorEastAsia" w:cs="ＭＳ 明朝"/>
          <w:noProof/>
          <w:color w:val="000000" w:themeColor="text1"/>
        </w:rPr>
      </w:pPr>
      <w:r w:rsidRPr="00BE171E">
        <w:rPr>
          <w:rFonts w:asciiTheme="minorEastAsia" w:eastAsiaTheme="minorEastAsia" w:hAnsiTheme="minorEastAsia" w:cs="ＭＳ 明朝"/>
          <w:noProof/>
          <w:color w:val="000000" w:themeColor="text1"/>
        </w:rPr>
        <w:t>1</w:t>
      </w:r>
      <w:r w:rsidR="00320C9A" w:rsidRPr="00BE171E">
        <w:rPr>
          <w:rFonts w:asciiTheme="minorEastAsia" w:eastAsiaTheme="minorEastAsia" w:hAnsiTheme="minorEastAsia" w:cs="ＭＳ 明朝" w:hint="eastAsia"/>
          <w:noProof/>
          <w:color w:val="000000" w:themeColor="text1"/>
        </w:rPr>
        <w:t xml:space="preserve">　この決定に不服があるときは，この決定があったことを知った日の翌日から起算して</w:t>
      </w:r>
      <w:r w:rsidRPr="00BE171E">
        <w:rPr>
          <w:rFonts w:asciiTheme="minorEastAsia" w:eastAsiaTheme="minorEastAsia" w:hAnsiTheme="minorEastAsia" w:cs="ＭＳ 明朝"/>
          <w:noProof/>
          <w:color w:val="000000" w:themeColor="text1"/>
        </w:rPr>
        <w:t>3</w:t>
      </w:r>
      <w:r w:rsidR="00320C9A" w:rsidRPr="00BE171E">
        <w:rPr>
          <w:rFonts w:asciiTheme="minorEastAsia" w:eastAsiaTheme="minorEastAsia" w:hAnsiTheme="minorEastAsia" w:cs="ＭＳ 明朝" w:hint="eastAsia"/>
          <w:noProof/>
          <w:color w:val="000000" w:themeColor="text1"/>
        </w:rPr>
        <w:t>か月以内に，市長に対して審査請求をすることができます。</w:t>
      </w:r>
    </w:p>
    <w:p w:rsidR="0052299B" w:rsidRPr="00BE171E" w:rsidRDefault="00FB339D" w:rsidP="0061181F">
      <w:pPr>
        <w:pStyle w:val="Web"/>
        <w:spacing w:before="0" w:beforeAutospacing="0" w:after="0" w:afterAutospacing="0"/>
        <w:ind w:left="210" w:hangingChars="100" w:hanging="210"/>
        <w:rPr>
          <w:rFonts w:asciiTheme="minorEastAsia" w:eastAsiaTheme="minorEastAsia" w:hAnsiTheme="minorEastAsia"/>
          <w:color w:val="000000" w:themeColor="text1"/>
          <w:spacing w:val="20"/>
          <w:sz w:val="21"/>
          <w:szCs w:val="21"/>
        </w:rPr>
      </w:pPr>
      <w:r w:rsidRPr="00BE171E">
        <w:rPr>
          <w:rFonts w:asciiTheme="minorEastAsia" w:eastAsiaTheme="minorEastAsia" w:hAnsiTheme="minorEastAsia" w:cs="ＭＳ 明朝"/>
          <w:noProof/>
          <w:color w:val="000000" w:themeColor="text1"/>
          <w:sz w:val="21"/>
          <w:szCs w:val="21"/>
        </w:rPr>
        <w:t>2</w:t>
      </w:r>
      <w:r w:rsidR="00320C9A" w:rsidRPr="00BE171E">
        <w:rPr>
          <w:rFonts w:asciiTheme="minorEastAsia" w:eastAsiaTheme="minorEastAsia" w:hAnsiTheme="minorEastAsia" w:cs="ＭＳ 明朝" w:hint="eastAsia"/>
          <w:noProof/>
          <w:color w:val="000000" w:themeColor="text1"/>
          <w:sz w:val="21"/>
          <w:szCs w:val="21"/>
        </w:rPr>
        <w:t xml:space="preserve">　この決定の取消しの訴えは，この決定があったことを知った日の翌日から起算して</w:t>
      </w:r>
      <w:r w:rsidRPr="00BE171E">
        <w:rPr>
          <w:rFonts w:asciiTheme="minorEastAsia" w:eastAsiaTheme="minorEastAsia" w:hAnsiTheme="minorEastAsia" w:cs="ＭＳ 明朝"/>
          <w:noProof/>
          <w:color w:val="000000" w:themeColor="text1"/>
          <w:sz w:val="21"/>
          <w:szCs w:val="21"/>
        </w:rPr>
        <w:t>6</w:t>
      </w:r>
      <w:r w:rsidR="00320C9A" w:rsidRPr="00BE171E">
        <w:rPr>
          <w:rFonts w:asciiTheme="minorEastAsia" w:eastAsiaTheme="minorEastAsia" w:hAnsiTheme="minorEastAsia" w:cs="ＭＳ 明朝" w:hint="eastAsia"/>
          <w:noProof/>
          <w:color w:val="000000" w:themeColor="text1"/>
          <w:sz w:val="21"/>
          <w:szCs w:val="21"/>
        </w:rPr>
        <w:t>か月以内に</w:t>
      </w:r>
      <w:r w:rsidR="0009647D" w:rsidRPr="00BE171E">
        <w:rPr>
          <w:rFonts w:asciiTheme="minorEastAsia" w:eastAsiaTheme="minorEastAsia" w:hAnsiTheme="minorEastAsia" w:cs="ＭＳ 明朝" w:hint="eastAsia"/>
          <w:noProof/>
          <w:color w:val="000000" w:themeColor="text1"/>
          <w:sz w:val="21"/>
          <w:szCs w:val="21"/>
        </w:rPr>
        <w:t>土佐清水市</w:t>
      </w:r>
      <w:r w:rsidR="00320C9A" w:rsidRPr="00BE171E">
        <w:rPr>
          <w:rFonts w:asciiTheme="minorEastAsia" w:eastAsiaTheme="minorEastAsia" w:hAnsiTheme="minorEastAsia" w:cs="ＭＳ 明朝" w:hint="eastAsia"/>
          <w:noProof/>
          <w:color w:val="000000" w:themeColor="text1"/>
          <w:sz w:val="21"/>
          <w:szCs w:val="21"/>
        </w:rPr>
        <w:t>を被告として（訴訟において</w:t>
      </w:r>
      <w:r w:rsidR="0009647D" w:rsidRPr="00BE171E">
        <w:rPr>
          <w:rFonts w:asciiTheme="minorEastAsia" w:eastAsiaTheme="minorEastAsia" w:hAnsiTheme="minorEastAsia" w:cs="ＭＳ 明朝" w:hint="eastAsia"/>
          <w:noProof/>
          <w:color w:val="000000" w:themeColor="text1"/>
          <w:sz w:val="21"/>
          <w:szCs w:val="21"/>
        </w:rPr>
        <w:t>土佐清水市</w:t>
      </w:r>
      <w:r w:rsidR="00320C9A" w:rsidRPr="00BE171E">
        <w:rPr>
          <w:rFonts w:asciiTheme="minorEastAsia" w:eastAsiaTheme="minorEastAsia" w:hAnsiTheme="minorEastAsia" w:cs="ＭＳ 明朝" w:hint="eastAsia"/>
          <w:noProof/>
          <w:color w:val="000000" w:themeColor="text1"/>
          <w:sz w:val="21"/>
          <w:szCs w:val="21"/>
        </w:rPr>
        <w:t>を代表する者は</w:t>
      </w:r>
      <w:r w:rsidR="0009647D" w:rsidRPr="00BE171E">
        <w:rPr>
          <w:rFonts w:asciiTheme="minorEastAsia" w:eastAsiaTheme="minorEastAsia" w:hAnsiTheme="minorEastAsia" w:cs="ＭＳ 明朝" w:hint="eastAsia"/>
          <w:noProof/>
          <w:color w:val="000000" w:themeColor="text1"/>
          <w:sz w:val="21"/>
          <w:szCs w:val="21"/>
        </w:rPr>
        <w:t>土佐清水市</w:t>
      </w:r>
      <w:r w:rsidR="00320C9A" w:rsidRPr="00BE171E">
        <w:rPr>
          <w:rFonts w:asciiTheme="minorEastAsia" w:eastAsiaTheme="minorEastAsia" w:hAnsiTheme="minorEastAsia" w:cs="ＭＳ 明朝" w:hint="eastAsia"/>
          <w:noProof/>
          <w:color w:val="000000" w:themeColor="text1"/>
          <w:sz w:val="21"/>
          <w:szCs w:val="21"/>
        </w:rPr>
        <w:t>長となります。）提起することができます（なお，決定があったことを知った日の翌日から起算して</w:t>
      </w:r>
      <w:r w:rsidRPr="00BE171E">
        <w:rPr>
          <w:rFonts w:asciiTheme="minorEastAsia" w:eastAsiaTheme="minorEastAsia" w:hAnsiTheme="minorEastAsia" w:cs="ＭＳ 明朝"/>
          <w:noProof/>
          <w:color w:val="000000" w:themeColor="text1"/>
          <w:sz w:val="21"/>
          <w:szCs w:val="21"/>
        </w:rPr>
        <w:t>6</w:t>
      </w:r>
      <w:r w:rsidR="00320C9A" w:rsidRPr="00BE171E">
        <w:rPr>
          <w:rFonts w:asciiTheme="minorEastAsia" w:eastAsiaTheme="minorEastAsia" w:hAnsiTheme="minorEastAsia" w:cs="ＭＳ 明朝" w:hint="eastAsia"/>
          <w:noProof/>
          <w:color w:val="000000" w:themeColor="text1"/>
          <w:sz w:val="21"/>
          <w:szCs w:val="21"/>
        </w:rPr>
        <w:t>か月以内であっても，決定の日の翌日から</w:t>
      </w:r>
      <w:r w:rsidRPr="00BE171E">
        <w:rPr>
          <w:rFonts w:asciiTheme="minorEastAsia" w:eastAsiaTheme="minorEastAsia" w:hAnsiTheme="minorEastAsia" w:cs="ＭＳ 明朝"/>
          <w:noProof/>
          <w:color w:val="000000" w:themeColor="text1"/>
          <w:sz w:val="21"/>
          <w:szCs w:val="21"/>
        </w:rPr>
        <w:t>1</w:t>
      </w:r>
      <w:r w:rsidR="00320C9A" w:rsidRPr="00BE171E">
        <w:rPr>
          <w:rFonts w:asciiTheme="minorEastAsia" w:eastAsiaTheme="minorEastAsia" w:hAnsiTheme="minorEastAsia" w:cs="ＭＳ 明朝" w:hint="eastAsia"/>
          <w:noProof/>
          <w:color w:val="000000" w:themeColor="text1"/>
          <w:sz w:val="21"/>
          <w:szCs w:val="21"/>
        </w:rPr>
        <w:t>年を経過すると決定の取消しの訴えを提起できなくなります。）。ただし，決定があったことを知った日の翌日から起算して</w:t>
      </w:r>
      <w:r w:rsidRPr="00BE171E">
        <w:rPr>
          <w:rFonts w:asciiTheme="minorEastAsia" w:eastAsiaTheme="minorEastAsia" w:hAnsiTheme="minorEastAsia" w:cs="ＭＳ 明朝"/>
          <w:noProof/>
          <w:color w:val="000000" w:themeColor="text1"/>
          <w:sz w:val="21"/>
          <w:szCs w:val="21"/>
        </w:rPr>
        <w:t>3</w:t>
      </w:r>
      <w:r w:rsidR="00320C9A" w:rsidRPr="00BE171E">
        <w:rPr>
          <w:rFonts w:asciiTheme="minorEastAsia" w:eastAsiaTheme="minorEastAsia" w:hAnsiTheme="minorEastAsia" w:cs="ＭＳ 明朝" w:hint="eastAsia"/>
          <w:noProof/>
          <w:color w:val="000000" w:themeColor="text1"/>
          <w:sz w:val="21"/>
          <w:szCs w:val="21"/>
        </w:rPr>
        <w:t>か月以内に審査請求をした場合には，決定の取消しの訴えは，その審査請求に対する裁決があったことを知った日の翌日から起算して</w:t>
      </w:r>
      <w:r w:rsidRPr="00BE171E">
        <w:rPr>
          <w:rFonts w:asciiTheme="minorEastAsia" w:eastAsiaTheme="minorEastAsia" w:hAnsiTheme="minorEastAsia" w:cs="ＭＳ 明朝"/>
          <w:noProof/>
          <w:color w:val="000000" w:themeColor="text1"/>
          <w:sz w:val="21"/>
          <w:szCs w:val="21"/>
        </w:rPr>
        <w:t>6</w:t>
      </w:r>
      <w:r w:rsidR="00320C9A" w:rsidRPr="00BE171E">
        <w:rPr>
          <w:rFonts w:asciiTheme="minorEastAsia" w:eastAsiaTheme="minorEastAsia" w:hAnsiTheme="minorEastAsia" w:cs="ＭＳ 明朝" w:hint="eastAsia"/>
          <w:noProof/>
          <w:color w:val="000000" w:themeColor="text1"/>
          <w:sz w:val="21"/>
          <w:szCs w:val="21"/>
        </w:rPr>
        <w:t>か月以内に提起しなければなりません。</w:t>
      </w:r>
    </w:p>
    <w:sectPr w:rsidR="0052299B" w:rsidRPr="00BE171E" w:rsidSect="00320C9A">
      <w:pgSz w:w="11906" w:h="16838" w:code="9"/>
      <w:pgMar w:top="1418" w:right="1531" w:bottom="1418" w:left="153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B8A" w:rsidRDefault="00B86B8A" w:rsidP="005861D0">
      <w:r>
        <w:separator/>
      </w:r>
    </w:p>
  </w:endnote>
  <w:endnote w:type="continuationSeparator" w:id="0">
    <w:p w:rsidR="00B86B8A" w:rsidRDefault="00B86B8A" w:rsidP="0058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B8A" w:rsidRDefault="00B86B8A" w:rsidP="005861D0">
      <w:r>
        <w:separator/>
      </w:r>
    </w:p>
  </w:footnote>
  <w:footnote w:type="continuationSeparator" w:id="0">
    <w:p w:rsidR="00B86B8A" w:rsidRDefault="00B86B8A" w:rsidP="00586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oNotHyphenateCaps/>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A4"/>
    <w:rsid w:val="0009647D"/>
    <w:rsid w:val="00320C9A"/>
    <w:rsid w:val="003315D0"/>
    <w:rsid w:val="00343D6C"/>
    <w:rsid w:val="0052299B"/>
    <w:rsid w:val="005861D0"/>
    <w:rsid w:val="0061181F"/>
    <w:rsid w:val="006A1DA4"/>
    <w:rsid w:val="00B577F2"/>
    <w:rsid w:val="00B86B8A"/>
    <w:rsid w:val="00BD2493"/>
    <w:rsid w:val="00BE171E"/>
    <w:rsid w:val="00C35CE9"/>
    <w:rsid w:val="00C867A3"/>
    <w:rsid w:val="00CD3F3F"/>
    <w:rsid w:val="00E11105"/>
    <w:rsid w:val="00FB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320C9A"/>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320C9A"/>
    <w:rPr>
      <w:rFonts w:asciiTheme="minorHAnsi" w:eastAsiaTheme="minorEastAsia" w:hAnsiTheme="minorHAnsi" w:cstheme="minorBidi"/>
      <w:kern w:val="2"/>
      <w:sz w:val="21"/>
      <w:szCs w:val="22"/>
    </w:rPr>
  </w:style>
  <w:style w:type="paragraph" w:styleId="a6">
    <w:name w:val="footer"/>
    <w:basedOn w:val="a"/>
    <w:link w:val="a7"/>
    <w:uiPriority w:val="99"/>
    <w:unhideWhenUsed/>
    <w:rsid w:val="005861D0"/>
    <w:pPr>
      <w:tabs>
        <w:tab w:val="center" w:pos="4252"/>
        <w:tab w:val="right" w:pos="8504"/>
      </w:tabs>
      <w:snapToGrid w:val="0"/>
    </w:pPr>
  </w:style>
  <w:style w:type="character" w:customStyle="1" w:styleId="a7">
    <w:name w:val="フッター (文字)"/>
    <w:basedOn w:val="a0"/>
    <w:link w:val="a6"/>
    <w:uiPriority w:val="99"/>
    <w:rsid w:val="005861D0"/>
    <w:rPr>
      <w:kern w:val="2"/>
      <w:sz w:val="21"/>
      <w:szCs w:val="21"/>
    </w:rPr>
  </w:style>
  <w:style w:type="paragraph" w:styleId="a8">
    <w:name w:val="Balloon Text"/>
    <w:basedOn w:val="a"/>
    <w:link w:val="a9"/>
    <w:uiPriority w:val="99"/>
    <w:semiHidden/>
    <w:unhideWhenUsed/>
    <w:rsid w:val="00FB33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39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320C9A"/>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320C9A"/>
    <w:rPr>
      <w:rFonts w:asciiTheme="minorHAnsi" w:eastAsiaTheme="minorEastAsia" w:hAnsiTheme="minorHAnsi" w:cstheme="minorBidi"/>
      <w:kern w:val="2"/>
      <w:sz w:val="21"/>
      <w:szCs w:val="22"/>
    </w:rPr>
  </w:style>
  <w:style w:type="paragraph" w:styleId="a6">
    <w:name w:val="footer"/>
    <w:basedOn w:val="a"/>
    <w:link w:val="a7"/>
    <w:uiPriority w:val="99"/>
    <w:unhideWhenUsed/>
    <w:rsid w:val="005861D0"/>
    <w:pPr>
      <w:tabs>
        <w:tab w:val="center" w:pos="4252"/>
        <w:tab w:val="right" w:pos="8504"/>
      </w:tabs>
      <w:snapToGrid w:val="0"/>
    </w:pPr>
  </w:style>
  <w:style w:type="character" w:customStyle="1" w:styleId="a7">
    <w:name w:val="フッター (文字)"/>
    <w:basedOn w:val="a0"/>
    <w:link w:val="a6"/>
    <w:uiPriority w:val="99"/>
    <w:rsid w:val="005861D0"/>
    <w:rPr>
      <w:kern w:val="2"/>
      <w:sz w:val="21"/>
      <w:szCs w:val="21"/>
    </w:rPr>
  </w:style>
  <w:style w:type="paragraph" w:styleId="a8">
    <w:name w:val="Balloon Text"/>
    <w:basedOn w:val="a"/>
    <w:link w:val="a9"/>
    <w:uiPriority w:val="99"/>
    <w:semiHidden/>
    <w:unhideWhenUsed/>
    <w:rsid w:val="00FB33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33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○南国市個人情報保護条例施行規則</vt:lpstr>
    </vt:vector>
  </TitlesOfParts>
  <Company>Hewlett-Packard Company</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土佐清水市</dc:creator>
  <cp:lastModifiedBy>土佐清水市</cp:lastModifiedBy>
  <cp:revision>11</cp:revision>
  <cp:lastPrinted>2016-03-15T05:52:00Z</cp:lastPrinted>
  <dcterms:created xsi:type="dcterms:W3CDTF">2016-03-15T01:59:00Z</dcterms:created>
  <dcterms:modified xsi:type="dcterms:W3CDTF">2016-03-15T06:57:00Z</dcterms:modified>
</cp:coreProperties>
</file>