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05" w:rsidRDefault="00682F48" w:rsidP="00A93705">
      <w:pPr>
        <w:spacing w:line="500" w:lineRule="exact"/>
        <w:rPr>
          <w:snapToGrid w:val="0"/>
        </w:rPr>
      </w:pPr>
      <w:r>
        <w:rPr>
          <w:rFonts w:hint="eastAsia"/>
          <w:snapToGrid w:val="0"/>
        </w:rPr>
        <w:t>様式第９号（</w:t>
      </w:r>
      <w:r w:rsidR="00A93705">
        <w:rPr>
          <w:rFonts w:hint="eastAsia"/>
          <w:snapToGrid w:val="0"/>
        </w:rPr>
        <w:t>第１３条関係）</w:t>
      </w:r>
    </w:p>
    <w:p w:rsidR="009E5242" w:rsidRDefault="009E5242" w:rsidP="00BA441F">
      <w:pPr>
        <w:spacing w:line="360" w:lineRule="exact"/>
        <w:rPr>
          <w:snapToGrid w:val="0"/>
        </w:rPr>
      </w:pPr>
    </w:p>
    <w:p w:rsidR="00C61EF9" w:rsidRDefault="00C61EF9" w:rsidP="00682F48">
      <w:pPr>
        <w:spacing w:line="500" w:lineRule="exact"/>
        <w:ind w:leftChars="200" w:lef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第　</w:t>
      </w:r>
      <w:r w:rsidR="00682F4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号</w:t>
      </w:r>
    </w:p>
    <w:p w:rsidR="00C61EF9" w:rsidRDefault="00C61EF9" w:rsidP="00682F48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82F48" w:rsidRDefault="00682F48" w:rsidP="00682F48">
      <w:pPr>
        <w:rPr>
          <w:snapToGrid w:val="0"/>
        </w:rPr>
      </w:pPr>
    </w:p>
    <w:p w:rsidR="00C61EF9" w:rsidRDefault="00682F48">
      <w:pPr>
        <w:spacing w:line="500" w:lineRule="exact"/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9E5242" w:rsidRDefault="009E5242" w:rsidP="00682F48">
      <w:pPr>
        <w:rPr>
          <w:snapToGrid w:val="0"/>
        </w:rPr>
      </w:pPr>
    </w:p>
    <w:p w:rsidR="00682F48" w:rsidRDefault="00682F48" w:rsidP="00682F48">
      <w:pPr>
        <w:spacing w:line="500" w:lineRule="exact"/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　　　　</w:t>
      </w:r>
      <w:bookmarkStart w:id="0" w:name="_GoBack"/>
      <w:bookmarkEnd w:id="0"/>
    </w:p>
    <w:p w:rsidR="00682F48" w:rsidRDefault="00682F48" w:rsidP="00682F48">
      <w:pPr>
        <w:rPr>
          <w:snapToGrid w:val="0"/>
        </w:rPr>
      </w:pPr>
    </w:p>
    <w:p w:rsidR="00C61EF9" w:rsidRDefault="00C61EF9">
      <w:pPr>
        <w:spacing w:after="240" w:line="5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支払猶予不承認通知書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9E5242" w:rsidRDefault="009E5242" w:rsidP="00682F48">
      <w:pPr>
        <w:rPr>
          <w:snapToGrid w:val="0"/>
        </w:rPr>
      </w:pPr>
    </w:p>
    <w:p w:rsidR="00C61EF9" w:rsidRDefault="00C61EF9">
      <w:pPr>
        <w:pStyle w:val="a6"/>
      </w:pPr>
      <w:r>
        <w:rPr>
          <w:rFonts w:hint="eastAsia"/>
        </w:rPr>
        <w:t xml:space="preserve">　　　年　　月　　日申出がありました償還金の支払猶予につきましては，次の理由で不承認となりましたので，当初の計画により償還されるようお願い致します。</w:t>
      </w:r>
    </w:p>
    <w:p w:rsidR="009E5242" w:rsidRPr="00682F48" w:rsidRDefault="009E5242">
      <w:pPr>
        <w:pStyle w:val="a6"/>
        <w:rPr>
          <w:rFonts w:ascii="?l?r ??fc"/>
        </w:rPr>
      </w:pPr>
    </w:p>
    <w:p w:rsidR="00C61EF9" w:rsidRDefault="00C61EF9" w:rsidP="00682F48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（不承認の理由）</w:t>
      </w:r>
    </w:p>
    <w:sectPr w:rsidR="00C61EF9" w:rsidSect="00BA441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0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705"/>
    <w:rsid w:val="00682F48"/>
    <w:rsid w:val="00950DE4"/>
    <w:rsid w:val="009E5242"/>
    <w:rsid w:val="00A93705"/>
    <w:rsid w:val="00BA441F"/>
    <w:rsid w:val="00C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C1778B-5772-4160-A460-E089CE6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210" w:firstLineChars="100" w:firstLine="210"/>
    </w:pPr>
  </w:style>
  <w:style w:type="paragraph" w:styleId="a7">
    <w:name w:val="Balloon Text"/>
    <w:basedOn w:val="a"/>
    <w:link w:val="a8"/>
    <w:uiPriority w:val="99"/>
    <w:semiHidden/>
    <w:unhideWhenUsed/>
    <w:rsid w:val="00BA4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5</cp:revision>
  <cp:lastPrinted>2019-04-09T07:31:00Z</cp:lastPrinted>
  <dcterms:created xsi:type="dcterms:W3CDTF">2019-04-09T00:30:00Z</dcterms:created>
  <dcterms:modified xsi:type="dcterms:W3CDTF">2022-02-25T03:48:00Z</dcterms:modified>
</cp:coreProperties>
</file>