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E3176">
        <w:rPr>
          <w:rFonts w:hint="eastAsia"/>
          <w:sz w:val="24"/>
          <w:szCs w:val="24"/>
        </w:rPr>
        <w:t>５－３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413BB" w:rsidRDefault="002E3176" w:rsidP="002413BB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アドバイザーの勤務体制の計画</w:t>
            </w:r>
            <w:r w:rsidR="002413BB">
              <w:rPr>
                <w:rFonts w:hint="eastAsia"/>
                <w:sz w:val="24"/>
                <w:szCs w:val="24"/>
              </w:rPr>
              <w:t>に</w:t>
            </w:r>
          </w:p>
          <w:p w:rsidR="00802AB5" w:rsidRDefault="002413BB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ついて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2E3176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アドバイザーの資質向上のための取り組み</w:t>
            </w:r>
            <w:r w:rsidR="002413BB">
              <w:rPr>
                <w:rFonts w:hint="eastAsia"/>
                <w:sz w:val="24"/>
                <w:szCs w:val="24"/>
              </w:rPr>
              <w:t>ついて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2E3176" w:rsidP="002413BB">
            <w:pPr>
              <w:rPr>
                <w:sz w:val="24"/>
                <w:szCs w:val="24"/>
              </w:rPr>
            </w:pPr>
            <w:r w:rsidRPr="002E3176">
              <w:rPr>
                <w:rFonts w:hint="eastAsia"/>
                <w:sz w:val="24"/>
                <w:szCs w:val="24"/>
              </w:rPr>
              <w:t>アドバイザーに欠員が生じた場合の対応について</w:t>
            </w:r>
          </w:p>
        </w:tc>
        <w:tc>
          <w:tcPr>
            <w:tcW w:w="7429" w:type="dxa"/>
          </w:tcPr>
          <w:p w:rsidR="00DA5F6F" w:rsidRPr="00DA5F6F" w:rsidRDefault="00DA5F6F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2E3176" w:rsidP="002E31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センターの会計経理、報告書類作成等の事務実施体制の計画について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120641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記載する欄が不足する場合は、</w:t>
            </w:r>
            <w:bookmarkStart w:id="0" w:name="_GoBack"/>
            <w:bookmarkEnd w:id="0"/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20641"/>
    <w:rsid w:val="00170360"/>
    <w:rsid w:val="002413BB"/>
    <w:rsid w:val="002E3176"/>
    <w:rsid w:val="00355E6D"/>
    <w:rsid w:val="004203FE"/>
    <w:rsid w:val="00446AE6"/>
    <w:rsid w:val="004E09BB"/>
    <w:rsid w:val="00625B0F"/>
    <w:rsid w:val="00670169"/>
    <w:rsid w:val="00692506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1AF47A5"/>
  <w15:docId w15:val="{3BE53F2A-AAEF-4999-A3A4-57F04BA1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1206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06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3</cp:revision>
  <cp:lastPrinted>2020-11-15T23:26:00Z</cp:lastPrinted>
  <dcterms:created xsi:type="dcterms:W3CDTF">2019-01-09T02:40:00Z</dcterms:created>
  <dcterms:modified xsi:type="dcterms:W3CDTF">2020-11-15T23:26:00Z</dcterms:modified>
</cp:coreProperties>
</file>