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7E024F">
        <w:rPr>
          <w:rFonts w:hint="eastAsia"/>
          <w:sz w:val="24"/>
          <w:szCs w:val="24"/>
        </w:rPr>
        <w:t>６</w:t>
      </w:r>
      <w:r w:rsidR="00D3257F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）</w:t>
      </w:r>
    </w:p>
    <w:p w:rsidR="00945801" w:rsidRPr="002413BB" w:rsidRDefault="002413BB" w:rsidP="002413BB">
      <w:pPr>
        <w:jc w:val="right"/>
        <w:rPr>
          <w:rFonts w:asciiTheme="minorEastAsia" w:hAnsiTheme="minorEastAsia"/>
          <w:sz w:val="28"/>
          <w:szCs w:val="28"/>
        </w:rPr>
      </w:pPr>
      <w:r w:rsidRPr="002413BB">
        <w:rPr>
          <w:rFonts w:asciiTheme="minorEastAsia" w:hAnsiTheme="minorEastAsia" w:hint="eastAsia"/>
          <w:sz w:val="28"/>
          <w:szCs w:val="28"/>
        </w:rPr>
        <w:t>法人等名称（　　　　　　　　　　　　　）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964"/>
        <w:gridCol w:w="1512"/>
        <w:gridCol w:w="7429"/>
      </w:tblGrid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7E024F" w:rsidP="00241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本事業を周知するための広報活動について</w:t>
            </w:r>
          </w:p>
          <w:p w:rsidR="007E024F" w:rsidRDefault="007E024F" w:rsidP="007E024F">
            <w:pPr>
              <w:ind w:left="271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（会員募集に関する取り組みを含む）</w:t>
            </w: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7E024F" w:rsidP="007E02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 w:rsidR="00D3257F">
              <w:rPr>
                <w:rFonts w:hint="eastAsia"/>
                <w:sz w:val="24"/>
                <w:szCs w:val="24"/>
              </w:rPr>
              <w:t>申込</w:t>
            </w:r>
            <w:r>
              <w:rPr>
                <w:rFonts w:hint="eastAsia"/>
                <w:sz w:val="24"/>
                <w:szCs w:val="24"/>
              </w:rPr>
              <w:t>の受付窓口体制について</w:t>
            </w:r>
          </w:p>
          <w:p w:rsidR="007E024F" w:rsidRPr="00D3257F" w:rsidRDefault="007E024F" w:rsidP="007E024F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7E024F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7E024F" w:rsidRDefault="00D3257F" w:rsidP="0033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センター開所</w:t>
            </w:r>
            <w:r w:rsidR="007E024F">
              <w:rPr>
                <w:rFonts w:hint="eastAsia"/>
                <w:sz w:val="24"/>
                <w:szCs w:val="24"/>
              </w:rPr>
              <w:t>時間外の問い合わせ対応（情報提供方法）について</w:t>
            </w:r>
          </w:p>
          <w:p w:rsidR="007E024F" w:rsidRPr="00D3257F" w:rsidRDefault="007E024F" w:rsidP="0033766C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7E024F" w:rsidRPr="00DA5F6F" w:rsidRDefault="007E024F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2E3176" w:rsidRDefault="00D3257F" w:rsidP="00D32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会員数増加に向けた提案に</w:t>
            </w:r>
            <w:r w:rsidR="002E3176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7429" w:type="dxa"/>
          </w:tcPr>
          <w:p w:rsidR="00802AB5" w:rsidRDefault="00802AB5" w:rsidP="00DA5F6F">
            <w:pPr>
              <w:rPr>
                <w:sz w:val="24"/>
                <w:szCs w:val="24"/>
              </w:rPr>
            </w:pPr>
          </w:p>
        </w:tc>
      </w:tr>
      <w:tr w:rsidR="00802AB5" w:rsidTr="00DA5F6F">
        <w:trPr>
          <w:trHeight w:val="92"/>
        </w:trPr>
        <w:tc>
          <w:tcPr>
            <w:tcW w:w="9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 w:rsidR="00625B0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94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A42187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記載する欄が不足する場合は、</w:t>
            </w:r>
            <w:bookmarkStart w:id="0" w:name="_GoBack"/>
            <w:bookmarkEnd w:id="0"/>
            <w:r w:rsidR="002413BB">
              <w:rPr>
                <w:rFonts w:hint="eastAsia"/>
                <w:sz w:val="24"/>
                <w:szCs w:val="24"/>
              </w:rPr>
              <w:t>別紙記載と</w:t>
            </w:r>
            <w:r w:rsidR="00802AB5">
              <w:rPr>
                <w:rFonts w:hint="eastAsia"/>
                <w:sz w:val="24"/>
                <w:szCs w:val="24"/>
              </w:rPr>
              <w:t>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</w:tbl>
    <w:p w:rsidR="00802AB5" w:rsidRPr="002413BB" w:rsidRDefault="002413BB" w:rsidP="00241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別紙記載とする場合、各項目</w:t>
      </w:r>
      <w:r w:rsidR="00692506">
        <w:rPr>
          <w:rFonts w:hint="eastAsia"/>
          <w:sz w:val="24"/>
          <w:szCs w:val="24"/>
        </w:rPr>
        <w:t>につき</w:t>
      </w:r>
      <w:r>
        <w:rPr>
          <w:rFonts w:hint="eastAsia"/>
          <w:sz w:val="24"/>
          <w:szCs w:val="24"/>
        </w:rPr>
        <w:t>１頁</w:t>
      </w:r>
      <w:r w:rsidR="00692506">
        <w:rPr>
          <w:rFonts w:hint="eastAsia"/>
          <w:sz w:val="24"/>
          <w:szCs w:val="24"/>
        </w:rPr>
        <w:t>以内とすること。</w:t>
      </w:r>
    </w:p>
    <w:sectPr w:rsidR="00802AB5" w:rsidRPr="002413BB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70360"/>
    <w:rsid w:val="002413BB"/>
    <w:rsid w:val="002E3176"/>
    <w:rsid w:val="00355E6D"/>
    <w:rsid w:val="004203FE"/>
    <w:rsid w:val="00446AE6"/>
    <w:rsid w:val="004E09BB"/>
    <w:rsid w:val="00625B0F"/>
    <w:rsid w:val="00670169"/>
    <w:rsid w:val="00692506"/>
    <w:rsid w:val="0075643F"/>
    <w:rsid w:val="007E024F"/>
    <w:rsid w:val="00802AB5"/>
    <w:rsid w:val="00821936"/>
    <w:rsid w:val="008258F4"/>
    <w:rsid w:val="00836512"/>
    <w:rsid w:val="00945801"/>
    <w:rsid w:val="0095704D"/>
    <w:rsid w:val="009A0670"/>
    <w:rsid w:val="00A42187"/>
    <w:rsid w:val="00A46656"/>
    <w:rsid w:val="00A5774A"/>
    <w:rsid w:val="00AD07E9"/>
    <w:rsid w:val="00B17F58"/>
    <w:rsid w:val="00B46312"/>
    <w:rsid w:val="00D30F79"/>
    <w:rsid w:val="00D3257F"/>
    <w:rsid w:val="00DA5F6F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F59092"/>
  <w15:docId w15:val="{189AE4D5-BC9A-4895-A678-099BC99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A42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和泉　文</cp:lastModifiedBy>
  <cp:revision>3</cp:revision>
  <cp:lastPrinted>2020-11-15T23:29:00Z</cp:lastPrinted>
  <dcterms:created xsi:type="dcterms:W3CDTF">2019-01-09T02:54:00Z</dcterms:created>
  <dcterms:modified xsi:type="dcterms:W3CDTF">2020-11-15T23:29:00Z</dcterms:modified>
</cp:coreProperties>
</file>